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987E" w14:textId="5751B43E" w:rsidR="00BB7823" w:rsidRDefault="00BB7823" w:rsidP="00BB78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APPLICATION FOR </w:t>
      </w:r>
      <w:r w:rsidR="00677B26">
        <w:rPr>
          <w:rFonts w:ascii="Times New Roman" w:hAnsi="Times New Roman"/>
          <w:b/>
        </w:rPr>
        <w:t>ODYSSEY</w:t>
      </w:r>
      <w:r>
        <w:rPr>
          <w:rFonts w:ascii="Times New Roman" w:hAnsi="Times New Roman"/>
          <w:b/>
        </w:rPr>
        <w:t xml:space="preserve"> GRANT</w:t>
      </w:r>
    </w:p>
    <w:p w14:paraId="6A55ED9E" w14:textId="3C9A9819" w:rsidR="00BB7823" w:rsidRDefault="00BB7823" w:rsidP="00BB78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Rolling deadline; priority funding deadline of </w:t>
      </w:r>
      <w:r w:rsidR="004C2219">
        <w:rPr>
          <w:rFonts w:ascii="Times New Roman" w:hAnsi="Times New Roman"/>
        </w:rPr>
        <w:t>October 1</w:t>
      </w:r>
      <w:r w:rsidR="004C2219" w:rsidRPr="004C2219">
        <w:rPr>
          <w:rFonts w:ascii="Times New Roman" w:hAnsi="Times New Roman"/>
          <w:vertAlign w:val="superscript"/>
        </w:rPr>
        <w:t>st</w:t>
      </w:r>
      <w:r w:rsidR="004C2219">
        <w:rPr>
          <w:rFonts w:ascii="Times New Roman" w:hAnsi="Times New Roman"/>
        </w:rPr>
        <w:t xml:space="preserve"> </w:t>
      </w:r>
    </w:p>
    <w:p w14:paraId="7D89AA0D" w14:textId="77777777" w:rsidR="00BB7823" w:rsidRDefault="00BB7823" w:rsidP="00BB7823">
      <w:pPr>
        <w:rPr>
          <w:rFonts w:ascii="Times New Roman" w:hAnsi="Times New Roman"/>
          <w:i/>
          <w:sz w:val="20"/>
        </w:rPr>
      </w:pPr>
    </w:p>
    <w:p w14:paraId="254DA4E4" w14:textId="63251CFB" w:rsidR="00BB7823" w:rsidRDefault="00BB7823" w:rsidP="00BB782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Funding is limited and competitive, up to $2000 per award. Individual faculty may only receive one award annually. </w:t>
      </w:r>
      <w:r w:rsidR="00FE1B6A">
        <w:rPr>
          <w:rFonts w:ascii="Times New Roman" w:hAnsi="Times New Roman"/>
          <w:i/>
          <w:szCs w:val="24"/>
        </w:rPr>
        <w:t>Fill in answers using this form</w:t>
      </w:r>
      <w:r w:rsidR="004C2219">
        <w:rPr>
          <w:rFonts w:ascii="Times New Roman" w:hAnsi="Times New Roman"/>
          <w:i/>
          <w:szCs w:val="24"/>
        </w:rPr>
        <w:t xml:space="preserve"> </w:t>
      </w:r>
      <w:r w:rsidR="0020482F">
        <w:rPr>
          <w:rFonts w:ascii="Times New Roman" w:hAnsi="Times New Roman"/>
          <w:i/>
          <w:szCs w:val="24"/>
        </w:rPr>
        <w:t>(expand as needed)</w:t>
      </w:r>
      <w:r w:rsidR="00FE1B6A">
        <w:rPr>
          <w:rFonts w:ascii="Times New Roman" w:hAnsi="Times New Roman"/>
          <w:i/>
          <w:szCs w:val="24"/>
        </w:rPr>
        <w:t>, submit as Word doc or pdf</w:t>
      </w:r>
      <w:r w:rsidR="00677B26">
        <w:rPr>
          <w:rFonts w:ascii="Times New Roman" w:hAnsi="Times New Roman"/>
          <w:i/>
          <w:szCs w:val="24"/>
        </w:rPr>
        <w:t>.</w:t>
      </w:r>
      <w:bookmarkStart w:id="0" w:name="_GoBack"/>
      <w:bookmarkEnd w:id="0"/>
    </w:p>
    <w:p w14:paraId="2EBB9586" w14:textId="77777777" w:rsidR="00BB7823" w:rsidRDefault="00BB7823" w:rsidP="00BB7823">
      <w:pPr>
        <w:spacing w:after="180"/>
        <w:rPr>
          <w:rFonts w:ascii="Times New Roman" w:hAnsi="Times New Roman"/>
        </w:rPr>
      </w:pPr>
    </w:p>
    <w:p w14:paraId="6D63EF39" w14:textId="77777777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</w:t>
      </w:r>
    </w:p>
    <w:p w14:paraId="2DDD4ABB" w14:textId="77777777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Department:</w:t>
      </w:r>
    </w:p>
    <w:p w14:paraId="1D88A680" w14:textId="77777777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Chair:</w:t>
      </w:r>
    </w:p>
    <w:p w14:paraId="21DF4F23" w14:textId="3E4BD671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</w:t>
      </w:r>
      <w:r w:rsidR="00E8296D">
        <w:rPr>
          <w:rFonts w:ascii="Times New Roman" w:hAnsi="Times New Roman"/>
          <w:bCs/>
        </w:rPr>
        <w:t xml:space="preserve"> (include link to website)</w:t>
      </w:r>
      <w:r>
        <w:rPr>
          <w:rFonts w:ascii="Times New Roman" w:hAnsi="Times New Roman"/>
          <w:b/>
        </w:rPr>
        <w:t>:</w:t>
      </w:r>
    </w:p>
    <w:p w14:paraId="0EEBAAAA" w14:textId="77777777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>
        <w:rPr>
          <w:rFonts w:ascii="Times New Roman" w:hAnsi="Times New Roman"/>
          <w:b/>
        </w:rPr>
        <w:tab/>
        <w:t xml:space="preserve"> </w:t>
      </w:r>
    </w:p>
    <w:p w14:paraId="01FEF109" w14:textId="1F2139A6" w:rsidR="00BB7823" w:rsidRDefault="00BB7823" w:rsidP="00BB7823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Dates of travel:</w:t>
      </w:r>
    </w:p>
    <w:p w14:paraId="2C719F5E" w14:textId="1CF7CC72" w:rsidR="00BB7823" w:rsidRDefault="00BB7823" w:rsidP="00BB7823">
      <w:pPr>
        <w:spacing w:after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Budget:</w:t>
      </w:r>
      <w:r>
        <w:rPr>
          <w:rFonts w:ascii="Times New Roman" w:hAnsi="Times New Roman"/>
        </w:rPr>
        <w:t xml:space="preserve"> (include costs such as airfare, ground transportation, registration, etc. Itemize all costs and include justification. Matching funds are encouraged but not required. If matching funds are obtain</w:t>
      </w:r>
      <w:r w:rsidR="00C8446A">
        <w:rPr>
          <w:rFonts w:ascii="Times New Roman" w:hAnsi="Times New Roman"/>
        </w:rPr>
        <w:t>ed</w:t>
      </w:r>
      <w:r>
        <w:rPr>
          <w:rFonts w:ascii="Times New Roman" w:hAnsi="Times New Roman"/>
        </w:rPr>
        <w:t>, list them and the source. Maximum request of $2000, excluding matching funds.):</w:t>
      </w:r>
    </w:p>
    <w:p w14:paraId="49EBB19D" w14:textId="2916B2C3" w:rsidR="0020482F" w:rsidRPr="0020482F" w:rsidRDefault="0020482F" w:rsidP="00BB7823">
      <w:pPr>
        <w:spacing w:after="180"/>
        <w:rPr>
          <w:rFonts w:ascii="Times New Roman" w:hAnsi="Times New Roman"/>
          <w:bCs/>
          <w:color w:val="808080" w:themeColor="background1" w:themeShade="80"/>
        </w:rPr>
      </w:pPr>
      <w:r w:rsidRPr="0020482F">
        <w:rPr>
          <w:rFonts w:ascii="Times New Roman" w:hAnsi="Times New Roman"/>
          <w:color w:val="808080" w:themeColor="background1" w:themeShade="80"/>
        </w:rPr>
        <w:t>Example:</w:t>
      </w:r>
      <w:r w:rsidRPr="0020482F">
        <w:rPr>
          <w:rFonts w:ascii="Times New Roman" w:hAnsi="Times New Roman"/>
          <w:b/>
          <w:color w:val="808080" w:themeColor="background1" w:themeShade="80"/>
        </w:rPr>
        <w:t xml:space="preserve"> </w:t>
      </w:r>
      <w:r w:rsidRPr="0020482F">
        <w:rPr>
          <w:rFonts w:ascii="Times New Roman" w:hAnsi="Times New Roman"/>
          <w:bCs/>
          <w:color w:val="808080" w:themeColor="background1" w:themeShade="80"/>
        </w:rPr>
        <w:t xml:space="preserve">AA flight </w:t>
      </w:r>
      <w:r>
        <w:rPr>
          <w:rFonts w:ascii="Times New Roman" w:hAnsi="Times New Roman"/>
          <w:bCs/>
          <w:color w:val="808080" w:themeColor="background1" w:themeShade="80"/>
        </w:rPr>
        <w:t>IAH to MIA, Nov 7, $252.</w:t>
      </w:r>
    </w:p>
    <w:p w14:paraId="2F84F730" w14:textId="0DBFAD56" w:rsidR="00FE1B6A" w:rsidRDefault="00FE1B6A" w:rsidP="00FE1B6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Briefly describe the meeting and how it will enhance your teaching</w:t>
      </w:r>
      <w:r w:rsidR="00A05F9D">
        <w:rPr>
          <w:rFonts w:ascii="Times New Roman" w:hAnsi="Times New Roman"/>
          <w:bCs/>
        </w:rPr>
        <w:t xml:space="preserve"> (include any specific sessions of interest and if you are presenting)</w:t>
      </w:r>
      <w:r>
        <w:rPr>
          <w:rFonts w:ascii="Times New Roman" w:hAnsi="Times New Roman"/>
          <w:b/>
        </w:rPr>
        <w:t>:</w:t>
      </w:r>
    </w:p>
    <w:p w14:paraId="2D667FF0" w14:textId="66139C0E" w:rsidR="00FE1B6A" w:rsidRDefault="00FE1B6A" w:rsidP="00FE1B6A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Describe how you will share/report to SHSU </w:t>
      </w:r>
      <w:r>
        <w:rPr>
          <w:rFonts w:ascii="Times New Roman" w:hAnsi="Times New Roman"/>
          <w:bCs/>
        </w:rPr>
        <w:t>(such as article in PACE Newsletter, workshop on campus, poster or session at TLC, etc)</w:t>
      </w:r>
      <w:r>
        <w:rPr>
          <w:rFonts w:ascii="Times New Roman" w:hAnsi="Times New Roman"/>
          <w:b/>
        </w:rPr>
        <w:t>:</w:t>
      </w:r>
    </w:p>
    <w:p w14:paraId="200AD21E" w14:textId="5784755B" w:rsidR="001D1E5B" w:rsidRDefault="001D1E5B" w:rsidP="00387EDA">
      <w:pPr>
        <w:pStyle w:val="NoSpacing"/>
        <w:rPr>
          <w:rFonts w:ascii="Times New Roman" w:hAnsi="Times New Roman" w:cs="Times New Roman"/>
        </w:rPr>
      </w:pPr>
    </w:p>
    <w:p w14:paraId="7D874477" w14:textId="77777777" w:rsidR="00FE1B6A" w:rsidRDefault="00FE1B6A" w:rsidP="00FE1B6A">
      <w:pPr>
        <w:rPr>
          <w:rFonts w:ascii="Times New Roman" w:hAnsi="Times New Roman"/>
        </w:rPr>
      </w:pPr>
    </w:p>
    <w:p w14:paraId="495A71FB" w14:textId="77777777" w:rsidR="00FE1B6A" w:rsidRDefault="00FE1B6A" w:rsidP="00FE1B6A">
      <w:pPr>
        <w:ind w:left="2160" w:hanging="216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i/>
          <w:u w:val="single"/>
        </w:rPr>
        <w:t>Department Chair Approval</w:t>
      </w:r>
      <w:r>
        <w:rPr>
          <w:rFonts w:ascii="Times New Roman" w:hAnsi="Times New Roman"/>
          <w:u w:val="single"/>
        </w:rPr>
        <w:t>: ______________________________</w:t>
      </w:r>
      <w:r>
        <w:rPr>
          <w:rFonts w:ascii="Times New Roman" w:hAnsi="Times New Roman"/>
          <w:i/>
          <w:u w:val="single"/>
        </w:rPr>
        <w:t xml:space="preserve"> Date:                                </w:t>
      </w:r>
    </w:p>
    <w:p w14:paraId="2DD381A0" w14:textId="77777777" w:rsidR="00FE1B6A" w:rsidRDefault="00FE1B6A" w:rsidP="00FE1B6A">
      <w:pPr>
        <w:rPr>
          <w:rFonts w:ascii="Times New Roman" w:hAnsi="Times New Roman"/>
        </w:rPr>
      </w:pPr>
    </w:p>
    <w:p w14:paraId="7461A24B" w14:textId="609BFE45" w:rsidR="00387EDA" w:rsidRDefault="00387EDA" w:rsidP="00387EDA">
      <w:pPr>
        <w:pStyle w:val="NoSpacing"/>
        <w:rPr>
          <w:rFonts w:ascii="Times New Roman" w:hAnsi="Times New Roman" w:cs="Times New Roman"/>
        </w:rPr>
      </w:pPr>
    </w:p>
    <w:p w14:paraId="4BEF22AB" w14:textId="77777777" w:rsidR="00FE1B6A" w:rsidRDefault="00FE1B6A" w:rsidP="00FE1B6A">
      <w:pPr>
        <w:rPr>
          <w:rFonts w:ascii="Times New Roman" w:hAnsi="Times New Roman"/>
        </w:rPr>
      </w:pPr>
    </w:p>
    <w:p w14:paraId="3011CC78" w14:textId="45481C25" w:rsidR="00FE1B6A" w:rsidRDefault="00FE1B6A" w:rsidP="00FE1B6A">
      <w:pPr>
        <w:ind w:left="2160" w:hanging="216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i/>
          <w:u w:val="single"/>
        </w:rPr>
        <w:t>Academic Dean Approval</w:t>
      </w:r>
      <w:r>
        <w:rPr>
          <w:rFonts w:ascii="Times New Roman" w:hAnsi="Times New Roman"/>
          <w:u w:val="single"/>
        </w:rPr>
        <w:t>: _____    _________________________</w:t>
      </w:r>
      <w:r>
        <w:rPr>
          <w:rFonts w:ascii="Times New Roman" w:hAnsi="Times New Roman"/>
          <w:i/>
          <w:u w:val="single"/>
        </w:rPr>
        <w:t xml:space="preserve"> Date:                                </w:t>
      </w:r>
    </w:p>
    <w:p w14:paraId="35DDE2F9" w14:textId="77777777" w:rsidR="00FE1B6A" w:rsidRDefault="00FE1B6A" w:rsidP="00FE1B6A">
      <w:pPr>
        <w:rPr>
          <w:rFonts w:ascii="Times New Roman" w:hAnsi="Times New Roman"/>
        </w:rPr>
      </w:pPr>
    </w:p>
    <w:p w14:paraId="5B7693FA" w14:textId="318DB57F" w:rsidR="00387EDA" w:rsidRDefault="00FE1B6A" w:rsidP="00387E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>*Chair and Dean approval indicates that attendance at the conference is appropriate for the faculty member and that suitable arrangements have been made to deal with his/her absence from campus.</w:t>
      </w:r>
    </w:p>
    <w:p w14:paraId="78A3FD2A" w14:textId="77777777" w:rsidR="00387EDA" w:rsidRPr="00387EDA" w:rsidRDefault="00387EDA" w:rsidP="00387EDA">
      <w:pPr>
        <w:pStyle w:val="NoSpacing"/>
        <w:rPr>
          <w:rFonts w:ascii="Times New Roman" w:hAnsi="Times New Roman" w:cs="Times New Roman"/>
        </w:rPr>
      </w:pPr>
    </w:p>
    <w:sectPr w:rsidR="00387EDA" w:rsidRPr="00387E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9830" w14:textId="77777777" w:rsidR="00C650BE" w:rsidRDefault="00C650BE" w:rsidP="0020482F">
      <w:r>
        <w:separator/>
      </w:r>
    </w:p>
  </w:endnote>
  <w:endnote w:type="continuationSeparator" w:id="0">
    <w:p w14:paraId="0E30766D" w14:textId="77777777" w:rsidR="00C650BE" w:rsidRDefault="00C650BE" w:rsidP="0020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7500" w14:textId="78E572E8" w:rsidR="0020482F" w:rsidRDefault="0020482F" w:rsidP="0020482F">
    <w:pPr>
      <w:pStyle w:val="Footer"/>
      <w:jc w:val="center"/>
    </w:pPr>
    <w:r w:rsidRPr="00FE1B6A">
      <w:rPr>
        <w:rFonts w:ascii="Times New Roman" w:hAnsi="Times New Roman"/>
        <w:sz w:val="28"/>
        <w:szCs w:val="28"/>
      </w:rPr>
      <w:t xml:space="preserve">Return completed form to </w:t>
    </w:r>
    <w:hyperlink r:id="rId1" w:history="1">
      <w:r w:rsidRPr="00FE1B6A">
        <w:rPr>
          <w:rStyle w:val="Hyperlink"/>
          <w:rFonts w:ascii="Times New Roman" w:hAnsi="Times New Roman"/>
          <w:sz w:val="28"/>
          <w:szCs w:val="28"/>
        </w:rPr>
        <w:t>pace@shsu.edu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D510D" w14:textId="77777777" w:rsidR="00C650BE" w:rsidRDefault="00C650BE" w:rsidP="0020482F">
      <w:r>
        <w:separator/>
      </w:r>
    </w:p>
  </w:footnote>
  <w:footnote w:type="continuationSeparator" w:id="0">
    <w:p w14:paraId="278132D7" w14:textId="77777777" w:rsidR="00C650BE" w:rsidRDefault="00C650BE" w:rsidP="0020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A"/>
    <w:rsid w:val="0004358F"/>
    <w:rsid w:val="001D1E5B"/>
    <w:rsid w:val="0020482F"/>
    <w:rsid w:val="002A51AA"/>
    <w:rsid w:val="00387EDA"/>
    <w:rsid w:val="004C2219"/>
    <w:rsid w:val="005D1358"/>
    <w:rsid w:val="005F6EE5"/>
    <w:rsid w:val="00677B26"/>
    <w:rsid w:val="007D49E2"/>
    <w:rsid w:val="00A05F9D"/>
    <w:rsid w:val="00B3517A"/>
    <w:rsid w:val="00BB7823"/>
    <w:rsid w:val="00C650BE"/>
    <w:rsid w:val="00C8446A"/>
    <w:rsid w:val="00DE7A16"/>
    <w:rsid w:val="00E8296D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3AB73"/>
  <w15:chartTrackingRefBased/>
  <w15:docId w15:val="{76ACE8E5-B7F4-4C86-AC06-82DB664F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782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2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2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ce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Primm, Todd</dc:creator>
  <cp:keywords/>
  <dc:description/>
  <cp:lastModifiedBy>Primm, Todd</cp:lastModifiedBy>
  <cp:revision>11</cp:revision>
  <dcterms:created xsi:type="dcterms:W3CDTF">2019-07-30T17:42:00Z</dcterms:created>
  <dcterms:modified xsi:type="dcterms:W3CDTF">2019-09-04T16:55:00Z</dcterms:modified>
</cp:coreProperties>
</file>