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7AC6" w14:textId="5EBFF076" w:rsidR="003F6150" w:rsidRDefault="003A2CB9" w:rsidP="003F6150">
      <w:pPr>
        <w:jc w:val="center"/>
      </w:pPr>
      <w:r>
        <w:t>Fli</w:t>
      </w:r>
      <w:r w:rsidR="003F6150">
        <w:t>pped Classroom Hybrid Course Plan</w:t>
      </w:r>
    </w:p>
    <w:p w14:paraId="0478D4E2" w14:textId="6A944F68" w:rsidR="00B476A0" w:rsidRDefault="00B476A0" w:rsidP="003F6150">
      <w:pPr>
        <w:jc w:val="center"/>
      </w:pPr>
      <w:r>
        <w:t>PHIL 2303: Critical Thinking</w:t>
      </w:r>
    </w:p>
    <w:p w14:paraId="56B73CEB" w14:textId="4EA56696" w:rsidR="00AE07B4" w:rsidRDefault="00AE07B4" w:rsidP="003F6150">
      <w:pPr>
        <w:jc w:val="center"/>
      </w:pPr>
      <w:r>
        <w:t>(</w:t>
      </w:r>
      <w:r w:rsidR="00E45B47">
        <w:t xml:space="preserve">T-Th with </w:t>
      </w:r>
      <w:r>
        <w:t>2</w:t>
      </w:r>
      <w:r w:rsidR="00E45B47">
        <w:t>1</w:t>
      </w:r>
      <w:r>
        <w:t>0+ students)</w:t>
      </w:r>
    </w:p>
    <w:p w14:paraId="37F2C744" w14:textId="77D3558A" w:rsidR="003F6150" w:rsidRDefault="003F6150" w:rsidP="003F6150">
      <w:pPr>
        <w:jc w:val="center"/>
      </w:pPr>
    </w:p>
    <w:p w14:paraId="0185872C" w14:textId="0E2B9E0E" w:rsidR="003F6150" w:rsidRDefault="00B476A0" w:rsidP="003F6150">
      <w:r>
        <w:t>The class is designed so course lectures will be delivered through Blackboard in much the same manner as a traditional online course</w:t>
      </w:r>
      <w:r w:rsidR="00AE07B4">
        <w:t>, and students will come to class to practice the skills taught in the course</w:t>
      </w:r>
      <w:r>
        <w:t xml:space="preserve">. </w:t>
      </w:r>
      <w:r w:rsidR="00AE07B4">
        <w:t>Students will be divided into four groups of 55-60</w:t>
      </w:r>
      <w:r w:rsidR="00BD67C0">
        <w:t xml:space="preserve"> (each with 25% of course enrollment)</w:t>
      </w:r>
      <w:r w:rsidR="00AE07B4">
        <w:t>, and each group will be expected to come to class once every fourth non-exam class day. While in class, we will work through exercises aimed at allowing students to practice the skills being taught in that section of the course. Thus, while students will spend less time in the classroom, all of that time will now be devoted to practicing the relevant skills</w:t>
      </w:r>
      <w:r w:rsidR="00BD67C0">
        <w:t>.</w:t>
      </w:r>
      <w:r w:rsidR="00AE07B4">
        <w:t xml:space="preserve"> I plan to work with IT to facilitate the streaming and capturing/posting of each session to allow students who do not attend a particular day to benefit from our classroom discussions.</w:t>
      </w:r>
    </w:p>
    <w:p w14:paraId="62CA99B4" w14:textId="11777AAA" w:rsidR="00B05C2F" w:rsidRDefault="00B05C2F" w:rsidP="003F6150"/>
    <w:p w14:paraId="213552C3" w14:textId="3A5B38DB" w:rsidR="00B05C2F" w:rsidRDefault="00B05C2F" w:rsidP="003F6150">
      <w:r>
        <w:t xml:space="preserve">Additional information on flipped </w:t>
      </w:r>
      <w:r w:rsidR="00BD67C0">
        <w:t>classes and their effectiveness</w:t>
      </w:r>
      <w:r>
        <w:t>:</w:t>
      </w:r>
    </w:p>
    <w:p w14:paraId="4B0900BD" w14:textId="336E3E2F" w:rsidR="00B05C2F" w:rsidRDefault="00B05C2F" w:rsidP="003F6150">
      <w:hyperlink r:id="rId4" w:history="1">
        <w:r w:rsidRPr="00B5300A">
          <w:rPr>
            <w:rStyle w:val="Hyperlink"/>
          </w:rPr>
          <w:t>https://teaching.cornell.edu/teaching-resources/designing-your-course/flipping-classroom</w:t>
        </w:r>
      </w:hyperlink>
    </w:p>
    <w:p w14:paraId="70BC5F7C" w14:textId="1BC2746F" w:rsidR="00B05C2F" w:rsidRDefault="00B05C2F" w:rsidP="003F6150"/>
    <w:p w14:paraId="0DF976E2" w14:textId="27545DA7" w:rsidR="00B05C2F" w:rsidRDefault="00B05C2F" w:rsidP="003F6150">
      <w:hyperlink r:id="rId5" w:history="1">
        <w:r w:rsidRPr="00B5300A">
          <w:rPr>
            <w:rStyle w:val="Hyperlink"/>
          </w:rPr>
          <w:t>https://cft.vanderbilt.edu/guides-sub-pages/flipping-the-classroom/</w:t>
        </w:r>
      </w:hyperlink>
    </w:p>
    <w:p w14:paraId="6A999B91" w14:textId="21F209F5" w:rsidR="00B05C2F" w:rsidRDefault="00B05C2F" w:rsidP="003F6150"/>
    <w:p w14:paraId="5D74AE48" w14:textId="68259175" w:rsidR="00B05C2F" w:rsidRDefault="00B05C2F" w:rsidP="003F6150">
      <w:hyperlink r:id="rId6" w:history="1">
        <w:r w:rsidRPr="00B5300A">
          <w:rPr>
            <w:rStyle w:val="Hyperlink"/>
          </w:rPr>
          <w:t>https://www.washington.edu/teaching/topics/engaging-students-in-learning/flipping-the-classroom/</w:t>
        </w:r>
      </w:hyperlink>
    </w:p>
    <w:p w14:paraId="2DAD95EB" w14:textId="77777777" w:rsidR="00B05C2F" w:rsidRDefault="00B05C2F" w:rsidP="003F6150"/>
    <w:p w14:paraId="51861271" w14:textId="4783F871" w:rsidR="00B05C2F" w:rsidRDefault="00B05C2F" w:rsidP="003F6150">
      <w:r w:rsidRPr="00B05C2F">
        <w:t xml:space="preserve">Herreid, C. F., &amp; Schiller, N. A. (2013). Case </w:t>
      </w:r>
      <w:r w:rsidR="00BD67C0">
        <w:t>s</w:t>
      </w:r>
      <w:r w:rsidRPr="00B05C2F">
        <w:t xml:space="preserve">tudies and the </w:t>
      </w:r>
      <w:r w:rsidR="00BD67C0">
        <w:t>f</w:t>
      </w:r>
      <w:r w:rsidRPr="00B05C2F">
        <w:t xml:space="preserve">lipped </w:t>
      </w:r>
      <w:r w:rsidR="00BD67C0">
        <w:t>c</w:t>
      </w:r>
      <w:r w:rsidRPr="00B05C2F">
        <w:t>lassroom. J</w:t>
      </w:r>
      <w:r w:rsidRPr="00B05C2F">
        <w:rPr>
          <w:i/>
          <w:iCs/>
        </w:rPr>
        <w:t>ournal of College Science Teaching</w:t>
      </w:r>
      <w:r w:rsidRPr="00B05C2F">
        <w:t>, 42(5), 62–66.</w:t>
      </w:r>
    </w:p>
    <w:p w14:paraId="66F8B8FB" w14:textId="6EDD5B29" w:rsidR="00B05C2F" w:rsidRDefault="00B05C2F" w:rsidP="003F6150"/>
    <w:p w14:paraId="3CFF15E7" w14:textId="4101F9A0" w:rsidR="00B05C2F" w:rsidRDefault="00B05C2F" w:rsidP="003F6150">
      <w:proofErr w:type="spellStart"/>
      <w:r>
        <w:t>Awidi</w:t>
      </w:r>
      <w:proofErr w:type="spellEnd"/>
      <w:r>
        <w:t>, I.T., &amp; Paynter, M. (2019)</w:t>
      </w:r>
      <w:r w:rsidR="00BD67C0">
        <w:t>.</w:t>
      </w:r>
      <w:r>
        <w:t xml:space="preserve"> </w:t>
      </w:r>
      <w:r w:rsidR="00BD67C0" w:rsidRPr="00BD67C0">
        <w:t>The impact of a flipped classroom approach on student learning experience</w:t>
      </w:r>
      <w:r w:rsidR="00BD67C0">
        <w:t>.</w:t>
      </w:r>
      <w:r>
        <w:t xml:space="preserve"> </w:t>
      </w:r>
      <w:r>
        <w:rPr>
          <w:i/>
          <w:iCs/>
        </w:rPr>
        <w:t>Computers &amp; Education</w:t>
      </w:r>
      <w:r>
        <w:t xml:space="preserve">, </w:t>
      </w:r>
      <w:r w:rsidRPr="00B05C2F">
        <w:t>128, January 2019, 269-283</w:t>
      </w:r>
      <w:r>
        <w:t>.</w:t>
      </w:r>
    </w:p>
    <w:p w14:paraId="4CFA4370" w14:textId="37F9FABA" w:rsidR="00B05C2F" w:rsidRDefault="00B05C2F" w:rsidP="003F6150"/>
    <w:p w14:paraId="0C147FA6" w14:textId="6A2E678F" w:rsidR="00B05C2F" w:rsidRDefault="00B05C2F" w:rsidP="003F6150">
      <w:proofErr w:type="spellStart"/>
      <w:r>
        <w:t>Strelan</w:t>
      </w:r>
      <w:proofErr w:type="spellEnd"/>
      <w:r>
        <w:t>, P., &amp; Osborn, A. (2020)</w:t>
      </w:r>
      <w:r w:rsidR="00BD67C0">
        <w:t xml:space="preserve">. </w:t>
      </w:r>
      <w:r w:rsidR="00BD67C0" w:rsidRPr="00BD67C0">
        <w:t>The flipped classroom: A meta-analysis of effects on student performance across disciplines and education levels</w:t>
      </w:r>
      <w:r w:rsidR="00BD67C0">
        <w:t>. 30. June 2020, 100314.</w:t>
      </w:r>
    </w:p>
    <w:p w14:paraId="1147DB67" w14:textId="0CB8BAF7" w:rsidR="00BD67C0" w:rsidRDefault="00BD67C0" w:rsidP="003F6150"/>
    <w:p w14:paraId="550DA1E9" w14:textId="77777777" w:rsidR="00BD67C0" w:rsidRPr="00BD67C0" w:rsidRDefault="00BD67C0" w:rsidP="00BD67C0">
      <w:pPr>
        <w:rPr>
          <w:rFonts w:ascii="Times New Roman" w:eastAsia="Times New Roman" w:hAnsi="Times New Roman" w:cs="Times New Roman"/>
        </w:rPr>
      </w:pPr>
      <w:r w:rsidRPr="00BD67C0">
        <w:rPr>
          <w:rFonts w:ascii="Segoe UI" w:eastAsia="Times New Roman" w:hAnsi="Segoe UI" w:cs="Segoe UI"/>
          <w:color w:val="333333"/>
          <w:shd w:val="clear" w:color="auto" w:fill="FCFCFC"/>
        </w:rPr>
        <w:t xml:space="preserve">Cheng, L., </w:t>
      </w:r>
      <w:proofErr w:type="spellStart"/>
      <w:r w:rsidRPr="00BD67C0">
        <w:rPr>
          <w:rFonts w:ascii="Segoe UI" w:eastAsia="Times New Roman" w:hAnsi="Segoe UI" w:cs="Segoe UI"/>
          <w:color w:val="333333"/>
          <w:shd w:val="clear" w:color="auto" w:fill="FCFCFC"/>
        </w:rPr>
        <w:t>Ritzhaupt</w:t>
      </w:r>
      <w:proofErr w:type="spellEnd"/>
      <w:r w:rsidRPr="00BD67C0">
        <w:rPr>
          <w:rFonts w:ascii="Segoe UI" w:eastAsia="Times New Roman" w:hAnsi="Segoe UI" w:cs="Segoe UI"/>
          <w:color w:val="333333"/>
          <w:shd w:val="clear" w:color="auto" w:fill="FCFCFC"/>
        </w:rPr>
        <w:t xml:space="preserve">, A.D. &amp; </w:t>
      </w:r>
      <w:proofErr w:type="spellStart"/>
      <w:r w:rsidRPr="00BD67C0">
        <w:rPr>
          <w:rFonts w:ascii="Segoe UI" w:eastAsia="Times New Roman" w:hAnsi="Segoe UI" w:cs="Segoe UI"/>
          <w:color w:val="333333"/>
          <w:shd w:val="clear" w:color="auto" w:fill="FCFCFC"/>
        </w:rPr>
        <w:t>Antonenko</w:t>
      </w:r>
      <w:proofErr w:type="spellEnd"/>
      <w:r w:rsidRPr="00BD67C0">
        <w:rPr>
          <w:rFonts w:ascii="Segoe UI" w:eastAsia="Times New Roman" w:hAnsi="Segoe UI" w:cs="Segoe UI"/>
          <w:color w:val="333333"/>
          <w:shd w:val="clear" w:color="auto" w:fill="FCFCFC"/>
        </w:rPr>
        <w:t>, P. Effects of the flipped classroom instructional strategy on students’ learning outcomes: a meta-analysis. </w:t>
      </w:r>
      <w:r w:rsidRPr="00BD67C0">
        <w:rPr>
          <w:rFonts w:ascii="Segoe UI" w:eastAsia="Times New Roman" w:hAnsi="Segoe UI" w:cs="Segoe UI"/>
          <w:i/>
          <w:iCs/>
          <w:color w:val="333333"/>
        </w:rPr>
        <w:t>Education Tech Research Dev</w:t>
      </w:r>
      <w:r w:rsidRPr="00BD67C0">
        <w:rPr>
          <w:rFonts w:ascii="Segoe UI" w:eastAsia="Times New Roman" w:hAnsi="Segoe UI" w:cs="Segoe UI"/>
          <w:b/>
          <w:bCs/>
          <w:color w:val="333333"/>
        </w:rPr>
        <w:t>67, </w:t>
      </w:r>
      <w:r w:rsidRPr="00BD67C0">
        <w:rPr>
          <w:rFonts w:ascii="Segoe UI" w:eastAsia="Times New Roman" w:hAnsi="Segoe UI" w:cs="Segoe UI"/>
          <w:color w:val="333333"/>
          <w:shd w:val="clear" w:color="auto" w:fill="FCFCFC"/>
        </w:rPr>
        <w:t>793–824 (2019). https://doi.org/10.1007/s11423-018-9633-7</w:t>
      </w:r>
    </w:p>
    <w:p w14:paraId="25E94037" w14:textId="77777777" w:rsidR="00BD67C0" w:rsidRDefault="00BD67C0" w:rsidP="003F6150"/>
    <w:p w14:paraId="7282AAEA" w14:textId="19E3D7A2" w:rsidR="00BD67C0" w:rsidRDefault="00BD67C0" w:rsidP="003F6150"/>
    <w:p w14:paraId="54D428CF" w14:textId="77777777" w:rsidR="00BD67C0" w:rsidRPr="00B05C2F" w:rsidRDefault="00BD67C0" w:rsidP="003F6150"/>
    <w:p w14:paraId="6784E5D2" w14:textId="70718E11" w:rsidR="00AE07B4" w:rsidRDefault="00AE07B4" w:rsidP="003F6150"/>
    <w:p w14:paraId="737788EB" w14:textId="77777777" w:rsidR="00B05C2F" w:rsidRDefault="00B05C2F">
      <w:r>
        <w:br w:type="page"/>
      </w:r>
    </w:p>
    <w:p w14:paraId="5E86973D" w14:textId="19560D3A" w:rsidR="00E45B47" w:rsidRDefault="00AE07B4" w:rsidP="003F6150">
      <w:r>
        <w:t xml:space="preserve">The basic format of the course will be </w:t>
      </w:r>
      <w:r w:rsidR="00BD67C0">
        <w:t>six</w:t>
      </w:r>
      <w:r w:rsidR="00E45B47">
        <w:t xml:space="preserve"> main</w:t>
      </w:r>
      <w:r>
        <w:t xml:space="preserve"> course segment</w:t>
      </w:r>
      <w:r w:rsidR="00E45B47">
        <w:t>s</w:t>
      </w:r>
      <w:r w:rsidR="00BD67C0">
        <w:t>, with five unite exams and a final exam,</w:t>
      </w:r>
      <w:r w:rsidR="00E45B47">
        <w:t xml:space="preserve"> as follows:</w:t>
      </w:r>
    </w:p>
    <w:tbl>
      <w:tblPr>
        <w:tblStyle w:val="TableGrid"/>
        <w:tblW w:w="0" w:type="auto"/>
        <w:tblLook w:val="04A0" w:firstRow="1" w:lastRow="0" w:firstColumn="1" w:lastColumn="0" w:noHBand="0" w:noVBand="1"/>
      </w:tblPr>
      <w:tblGrid>
        <w:gridCol w:w="1345"/>
        <w:gridCol w:w="8005"/>
      </w:tblGrid>
      <w:tr w:rsidR="00E45B47" w14:paraId="6E75BA2B" w14:textId="77777777" w:rsidTr="005A37A6">
        <w:tc>
          <w:tcPr>
            <w:tcW w:w="1345" w:type="dxa"/>
          </w:tcPr>
          <w:p w14:paraId="388B68FD" w14:textId="5E680A1E" w:rsidR="00E45B47" w:rsidRDefault="00E45B47" w:rsidP="003F6150">
            <w:r>
              <w:t>Aug. 18</w:t>
            </w:r>
          </w:p>
        </w:tc>
        <w:tc>
          <w:tcPr>
            <w:tcW w:w="8005" w:type="dxa"/>
          </w:tcPr>
          <w:p w14:paraId="57478993" w14:textId="6C7A8995" w:rsidR="00E45B47" w:rsidRDefault="00E45B47" w:rsidP="003F6150">
            <w:r>
              <w:t>First day of class. Video welcome, syllabus discussion, and on-line syllabus quiz appear as soon as Blackboard opens for students. Group 1 attends.</w:t>
            </w:r>
          </w:p>
        </w:tc>
      </w:tr>
      <w:tr w:rsidR="00E45B47" w14:paraId="42BF40BF" w14:textId="77777777" w:rsidTr="005A37A6">
        <w:tc>
          <w:tcPr>
            <w:tcW w:w="1345" w:type="dxa"/>
          </w:tcPr>
          <w:p w14:paraId="357407CC" w14:textId="3DBFED40" w:rsidR="00E45B47" w:rsidRDefault="00E45B47" w:rsidP="003F6150">
            <w:r>
              <w:t>Aug. 20,25,27, and Sept. 1</w:t>
            </w:r>
          </w:p>
        </w:tc>
        <w:tc>
          <w:tcPr>
            <w:tcW w:w="8005" w:type="dxa"/>
          </w:tcPr>
          <w:p w14:paraId="3F5BE078" w14:textId="7531722E" w:rsidR="00E45B47" w:rsidRDefault="00E45B47" w:rsidP="003F6150">
            <w:r>
              <w:t>Each group attends one in-person session (in order, Group 2, Group 3, Group 4, and Group 1) dedicated to working problems and practicing the unit’s skills. Meeting is streamed and captured/posted for other students</w:t>
            </w:r>
            <w:r w:rsidR="005A37A6">
              <w:t>.</w:t>
            </w:r>
          </w:p>
        </w:tc>
      </w:tr>
      <w:tr w:rsidR="00E45B47" w14:paraId="36284D63" w14:textId="77777777" w:rsidTr="005A37A6">
        <w:tc>
          <w:tcPr>
            <w:tcW w:w="1345" w:type="dxa"/>
          </w:tcPr>
          <w:p w14:paraId="3E23C178" w14:textId="614161B1" w:rsidR="00E45B47" w:rsidRDefault="00E45B47" w:rsidP="003F6150">
            <w:r>
              <w:t>Sept. 3.</w:t>
            </w:r>
          </w:p>
        </w:tc>
        <w:tc>
          <w:tcPr>
            <w:tcW w:w="8005" w:type="dxa"/>
          </w:tcPr>
          <w:p w14:paraId="7CC1E983" w14:textId="6691B18E" w:rsidR="00E45B47" w:rsidRDefault="00E45B47" w:rsidP="003F6150">
            <w:r>
              <w:t>Group 2 attends exam 1 review face-to-face. Other groups participate via Zoom, and recording is posted.</w:t>
            </w:r>
          </w:p>
        </w:tc>
      </w:tr>
      <w:tr w:rsidR="00E45B47" w14:paraId="4A18314C" w14:textId="77777777" w:rsidTr="005A37A6">
        <w:tc>
          <w:tcPr>
            <w:tcW w:w="1345" w:type="dxa"/>
          </w:tcPr>
          <w:p w14:paraId="432DA01D" w14:textId="32AA56A3" w:rsidR="00E45B47" w:rsidRDefault="00E45B47" w:rsidP="003F6150">
            <w:r>
              <w:t>Sept. 8</w:t>
            </w:r>
          </w:p>
        </w:tc>
        <w:tc>
          <w:tcPr>
            <w:tcW w:w="8005" w:type="dxa"/>
          </w:tcPr>
          <w:p w14:paraId="48644782" w14:textId="04F64746" w:rsidR="00E45B47" w:rsidRDefault="00E45B47" w:rsidP="003F6150">
            <w:r>
              <w:t>Exam 1 offered online during class time</w:t>
            </w:r>
            <w:r w:rsidR="005A37A6">
              <w:t>.</w:t>
            </w:r>
          </w:p>
        </w:tc>
      </w:tr>
      <w:tr w:rsidR="00E45B47" w14:paraId="52463291" w14:textId="77777777" w:rsidTr="005A37A6">
        <w:tc>
          <w:tcPr>
            <w:tcW w:w="1345" w:type="dxa"/>
          </w:tcPr>
          <w:p w14:paraId="1D28201B" w14:textId="197DCEC4" w:rsidR="00E45B47" w:rsidRDefault="00E45B47" w:rsidP="00E45B47">
            <w:r>
              <w:t>Sept. 10, 15, 17, and 19</w:t>
            </w:r>
          </w:p>
        </w:tc>
        <w:tc>
          <w:tcPr>
            <w:tcW w:w="8005" w:type="dxa"/>
          </w:tcPr>
          <w:p w14:paraId="27646A13" w14:textId="30FE004D" w:rsidR="00E45B47" w:rsidRDefault="00E45B47" w:rsidP="00E45B47">
            <w:r>
              <w:t>Each group attends one in-person session (in order, Group 3, Group 4, Group 1</w:t>
            </w:r>
            <w:r>
              <w:t xml:space="preserve">, and </w:t>
            </w:r>
            <w:r>
              <w:t>Group 2,) dedicated to working problems and practicing</w:t>
            </w:r>
            <w:r>
              <w:t xml:space="preserve"> the unit’s</w:t>
            </w:r>
            <w:r>
              <w:t xml:space="preserve"> skills.</w:t>
            </w:r>
            <w:r>
              <w:t xml:space="preserve"> </w:t>
            </w:r>
            <w:r>
              <w:t>Meeting is streamed and captured/posted for other students</w:t>
            </w:r>
          </w:p>
        </w:tc>
      </w:tr>
      <w:tr w:rsidR="00E45B47" w14:paraId="4BB59D6E" w14:textId="77777777" w:rsidTr="005A37A6">
        <w:tc>
          <w:tcPr>
            <w:tcW w:w="1345" w:type="dxa"/>
          </w:tcPr>
          <w:p w14:paraId="6A0ED272" w14:textId="6884DB45" w:rsidR="00E45B47" w:rsidRDefault="00E45B47" w:rsidP="00E45B47">
            <w:r>
              <w:t>Sept. 24</w:t>
            </w:r>
          </w:p>
        </w:tc>
        <w:tc>
          <w:tcPr>
            <w:tcW w:w="8005" w:type="dxa"/>
          </w:tcPr>
          <w:p w14:paraId="55AC3D39" w14:textId="20803081" w:rsidR="00E45B47" w:rsidRDefault="00E45B47" w:rsidP="00E45B47">
            <w:r>
              <w:t xml:space="preserve">Group </w:t>
            </w:r>
            <w:r>
              <w:t>3</w:t>
            </w:r>
            <w:r>
              <w:t xml:space="preserve"> attends exam </w:t>
            </w:r>
            <w:r w:rsidR="00956481">
              <w:t>2</w:t>
            </w:r>
            <w:r>
              <w:t xml:space="preserve"> review face-to-face. Other groups participate via Zoom</w:t>
            </w:r>
            <w:r>
              <w:t xml:space="preserve">, </w:t>
            </w:r>
            <w:r>
              <w:t>and recording is posted.</w:t>
            </w:r>
          </w:p>
        </w:tc>
      </w:tr>
      <w:tr w:rsidR="00956481" w14:paraId="3E5CD0FB" w14:textId="77777777" w:rsidTr="005A37A6">
        <w:tc>
          <w:tcPr>
            <w:tcW w:w="1345" w:type="dxa"/>
          </w:tcPr>
          <w:p w14:paraId="208B352F" w14:textId="7867BA38" w:rsidR="00956481" w:rsidRDefault="00956481" w:rsidP="00956481">
            <w:r>
              <w:t>Sept. 26</w:t>
            </w:r>
          </w:p>
        </w:tc>
        <w:tc>
          <w:tcPr>
            <w:tcW w:w="8005" w:type="dxa"/>
          </w:tcPr>
          <w:p w14:paraId="17840266" w14:textId="62D9C8D9" w:rsidR="00956481" w:rsidRDefault="00956481" w:rsidP="00956481">
            <w:r>
              <w:t xml:space="preserve">Exam </w:t>
            </w:r>
            <w:r>
              <w:t>2</w:t>
            </w:r>
            <w:r>
              <w:t xml:space="preserve"> offered online during class time</w:t>
            </w:r>
            <w:r w:rsidR="005A37A6">
              <w:t>.</w:t>
            </w:r>
          </w:p>
        </w:tc>
      </w:tr>
      <w:tr w:rsidR="00956481" w14:paraId="1CE4CA53" w14:textId="77777777" w:rsidTr="005A37A6">
        <w:tc>
          <w:tcPr>
            <w:tcW w:w="1345" w:type="dxa"/>
          </w:tcPr>
          <w:p w14:paraId="11656A1E" w14:textId="059F9564" w:rsidR="00956481" w:rsidRDefault="00956481" w:rsidP="00956481">
            <w:r>
              <w:t>Sept. 28, Oct. 1, 6, and 8</w:t>
            </w:r>
          </w:p>
        </w:tc>
        <w:tc>
          <w:tcPr>
            <w:tcW w:w="8005" w:type="dxa"/>
          </w:tcPr>
          <w:p w14:paraId="7AA4BC9D" w14:textId="19E4F579" w:rsidR="00956481" w:rsidRDefault="00956481" w:rsidP="00956481">
            <w:r>
              <w:t>Each group attends one in-person session (in order, Group 4, Group 1, Group 2,</w:t>
            </w:r>
            <w:r>
              <w:t xml:space="preserve"> and </w:t>
            </w:r>
            <w:r>
              <w:t>Group 3) dedicated to working problems and practicing the unit’s skills. Meeting is streamed and captured/posted for other students</w:t>
            </w:r>
            <w:r w:rsidR="005A37A6">
              <w:t>.</w:t>
            </w:r>
          </w:p>
        </w:tc>
      </w:tr>
      <w:tr w:rsidR="00956481" w14:paraId="0DDE03AF" w14:textId="77777777" w:rsidTr="005A37A6">
        <w:tc>
          <w:tcPr>
            <w:tcW w:w="1345" w:type="dxa"/>
          </w:tcPr>
          <w:p w14:paraId="25CEA3AC" w14:textId="3684C0E4" w:rsidR="00956481" w:rsidRDefault="00956481" w:rsidP="00956481">
            <w:r>
              <w:t>Oct. 13</w:t>
            </w:r>
          </w:p>
        </w:tc>
        <w:tc>
          <w:tcPr>
            <w:tcW w:w="8005" w:type="dxa"/>
          </w:tcPr>
          <w:p w14:paraId="0369D35B" w14:textId="33A85BCD" w:rsidR="00956481" w:rsidRDefault="00956481" w:rsidP="00956481">
            <w:r>
              <w:t xml:space="preserve">Group </w:t>
            </w:r>
            <w:r>
              <w:t>4</w:t>
            </w:r>
            <w:r>
              <w:t xml:space="preserve"> attends exam </w:t>
            </w:r>
            <w:r>
              <w:t>3</w:t>
            </w:r>
            <w:r>
              <w:t xml:space="preserve"> review face-to-face. Other groups participate via Zoom, and recording is posted.</w:t>
            </w:r>
          </w:p>
        </w:tc>
      </w:tr>
      <w:tr w:rsidR="00956481" w14:paraId="277D270D" w14:textId="77777777" w:rsidTr="005A37A6">
        <w:tc>
          <w:tcPr>
            <w:tcW w:w="1345" w:type="dxa"/>
          </w:tcPr>
          <w:p w14:paraId="4F399782" w14:textId="031BC4D6" w:rsidR="00956481" w:rsidRDefault="00956481" w:rsidP="00956481">
            <w:r>
              <w:t>Oct. 15</w:t>
            </w:r>
          </w:p>
        </w:tc>
        <w:tc>
          <w:tcPr>
            <w:tcW w:w="8005" w:type="dxa"/>
          </w:tcPr>
          <w:p w14:paraId="6F76468B" w14:textId="6E464C2B" w:rsidR="00956481" w:rsidRDefault="00956481" w:rsidP="00956481">
            <w:r>
              <w:t xml:space="preserve">Exam </w:t>
            </w:r>
            <w:r>
              <w:t>3</w:t>
            </w:r>
            <w:r>
              <w:t xml:space="preserve"> offered online during class time</w:t>
            </w:r>
            <w:r w:rsidR="005A37A6">
              <w:t>.</w:t>
            </w:r>
          </w:p>
        </w:tc>
      </w:tr>
      <w:tr w:rsidR="00956481" w14:paraId="20E3B614" w14:textId="77777777" w:rsidTr="005A37A6">
        <w:tc>
          <w:tcPr>
            <w:tcW w:w="1345" w:type="dxa"/>
          </w:tcPr>
          <w:p w14:paraId="4619267E" w14:textId="63702CA8" w:rsidR="00956481" w:rsidRDefault="00956481" w:rsidP="00956481">
            <w:r>
              <w:t>Oct. 20, 22, 27, and 29</w:t>
            </w:r>
          </w:p>
        </w:tc>
        <w:tc>
          <w:tcPr>
            <w:tcW w:w="8005" w:type="dxa"/>
          </w:tcPr>
          <w:p w14:paraId="4DE68E08" w14:textId="1DFF82B6" w:rsidR="00956481" w:rsidRDefault="00956481" w:rsidP="00956481">
            <w:r>
              <w:t>Each group attends one in-person session (in order, Group 1, Group 2, Group 3</w:t>
            </w:r>
            <w:r>
              <w:t>, and Group 4</w:t>
            </w:r>
            <w:r>
              <w:t>) dedicated to working problems and practicing the unit’s skills. Meeting is streamed and captured/posted for other students</w:t>
            </w:r>
            <w:r w:rsidR="005A37A6">
              <w:t>.</w:t>
            </w:r>
          </w:p>
        </w:tc>
      </w:tr>
      <w:tr w:rsidR="00956481" w14:paraId="33105D1D" w14:textId="77777777" w:rsidTr="005A37A6">
        <w:tc>
          <w:tcPr>
            <w:tcW w:w="1345" w:type="dxa"/>
          </w:tcPr>
          <w:p w14:paraId="38D3BF29" w14:textId="6D7275CE" w:rsidR="00956481" w:rsidRDefault="00956481" w:rsidP="00956481">
            <w:r>
              <w:t>Nov. 3</w:t>
            </w:r>
          </w:p>
        </w:tc>
        <w:tc>
          <w:tcPr>
            <w:tcW w:w="8005" w:type="dxa"/>
          </w:tcPr>
          <w:p w14:paraId="2E594DF4" w14:textId="1C9B60F7" w:rsidR="00956481" w:rsidRDefault="00956481" w:rsidP="00956481">
            <w:r>
              <w:t xml:space="preserve">Group </w:t>
            </w:r>
            <w:r>
              <w:t>1</w:t>
            </w:r>
            <w:r>
              <w:t xml:space="preserve"> attends exam </w:t>
            </w:r>
            <w:r>
              <w:t>4</w:t>
            </w:r>
            <w:r>
              <w:t xml:space="preserve"> review face-to-face. Other groups participate via Zoom, and recording is posted.</w:t>
            </w:r>
          </w:p>
        </w:tc>
      </w:tr>
      <w:tr w:rsidR="00956481" w14:paraId="5092E8A8" w14:textId="77777777" w:rsidTr="005A37A6">
        <w:tc>
          <w:tcPr>
            <w:tcW w:w="1345" w:type="dxa"/>
          </w:tcPr>
          <w:p w14:paraId="7DD7F7DB" w14:textId="5F9D0CDF" w:rsidR="00956481" w:rsidRDefault="00956481" w:rsidP="00956481">
            <w:r>
              <w:t>Nov. 5</w:t>
            </w:r>
          </w:p>
        </w:tc>
        <w:tc>
          <w:tcPr>
            <w:tcW w:w="8005" w:type="dxa"/>
          </w:tcPr>
          <w:p w14:paraId="614C8B8F" w14:textId="40075AC1" w:rsidR="00956481" w:rsidRDefault="00956481" w:rsidP="00956481">
            <w:r>
              <w:t xml:space="preserve">Exam </w:t>
            </w:r>
            <w:r w:rsidR="005A37A6">
              <w:t>4</w:t>
            </w:r>
            <w:r>
              <w:t xml:space="preserve"> offered online during class time</w:t>
            </w:r>
            <w:r w:rsidR="005A37A6">
              <w:t>.</w:t>
            </w:r>
          </w:p>
        </w:tc>
      </w:tr>
      <w:tr w:rsidR="00956481" w14:paraId="3F0E89D6" w14:textId="77777777" w:rsidTr="005A37A6">
        <w:tc>
          <w:tcPr>
            <w:tcW w:w="1345" w:type="dxa"/>
          </w:tcPr>
          <w:p w14:paraId="1F410376" w14:textId="161DCD18" w:rsidR="00956481" w:rsidRDefault="00956481" w:rsidP="00956481">
            <w:r>
              <w:t>Nov. 10, 12, 17, and 19</w:t>
            </w:r>
          </w:p>
        </w:tc>
        <w:tc>
          <w:tcPr>
            <w:tcW w:w="8005" w:type="dxa"/>
          </w:tcPr>
          <w:p w14:paraId="1C2E80C3" w14:textId="57FB0C5D" w:rsidR="00956481" w:rsidRDefault="00956481" w:rsidP="00956481">
            <w:r>
              <w:t>Each group attends one in-person session (in order, Group 2, Group 3, Group 4, and Group 1) dedicated to working problems and practicing the unit’s skills. Meeting is streamed and captured/posted for other students</w:t>
            </w:r>
            <w:r w:rsidR="005A37A6">
              <w:t>.</w:t>
            </w:r>
          </w:p>
        </w:tc>
      </w:tr>
      <w:tr w:rsidR="00956481" w14:paraId="5654661B" w14:textId="77777777" w:rsidTr="005A37A6">
        <w:tc>
          <w:tcPr>
            <w:tcW w:w="1345" w:type="dxa"/>
          </w:tcPr>
          <w:p w14:paraId="1349FA90" w14:textId="7A9B021F" w:rsidR="00956481" w:rsidRDefault="00956481" w:rsidP="00956481">
            <w:r>
              <w:t>Nov. 24</w:t>
            </w:r>
          </w:p>
        </w:tc>
        <w:tc>
          <w:tcPr>
            <w:tcW w:w="8005" w:type="dxa"/>
          </w:tcPr>
          <w:p w14:paraId="181E1D3D" w14:textId="43A83E87" w:rsidR="00956481" w:rsidRDefault="00956481" w:rsidP="00956481">
            <w:r>
              <w:t xml:space="preserve">Group 2 attends exam </w:t>
            </w:r>
            <w:r>
              <w:t>5</w:t>
            </w:r>
            <w:r>
              <w:t xml:space="preserve"> review face-to-face. Other groups participate via Zoom, and recording is posted.</w:t>
            </w:r>
          </w:p>
        </w:tc>
      </w:tr>
      <w:tr w:rsidR="00956481" w14:paraId="49BD4641" w14:textId="77777777" w:rsidTr="005A37A6">
        <w:tc>
          <w:tcPr>
            <w:tcW w:w="1345" w:type="dxa"/>
          </w:tcPr>
          <w:p w14:paraId="05CC0CC0" w14:textId="67124C24" w:rsidR="00956481" w:rsidRDefault="00956481" w:rsidP="00956481">
            <w:r>
              <w:t>Nov. 26</w:t>
            </w:r>
          </w:p>
        </w:tc>
        <w:tc>
          <w:tcPr>
            <w:tcW w:w="8005" w:type="dxa"/>
          </w:tcPr>
          <w:p w14:paraId="0011E650" w14:textId="4038B3B0" w:rsidR="00956481" w:rsidRDefault="00956481" w:rsidP="00956481">
            <w:r>
              <w:t>Thanksgiving break</w:t>
            </w:r>
          </w:p>
        </w:tc>
      </w:tr>
      <w:tr w:rsidR="005A37A6" w14:paraId="50445F52" w14:textId="77777777" w:rsidTr="005A37A6">
        <w:tc>
          <w:tcPr>
            <w:tcW w:w="1345" w:type="dxa"/>
          </w:tcPr>
          <w:p w14:paraId="17C49C39" w14:textId="4486F582" w:rsidR="005A37A6" w:rsidRDefault="005A37A6" w:rsidP="005A37A6">
            <w:r>
              <w:t xml:space="preserve">Dec. 1 </w:t>
            </w:r>
          </w:p>
        </w:tc>
        <w:tc>
          <w:tcPr>
            <w:tcW w:w="8005" w:type="dxa"/>
          </w:tcPr>
          <w:p w14:paraId="6CA9FC63" w14:textId="474CB800" w:rsidR="005A37A6" w:rsidRDefault="005A37A6" w:rsidP="005A37A6">
            <w:r>
              <w:t xml:space="preserve">Exam </w:t>
            </w:r>
            <w:r>
              <w:t>5</w:t>
            </w:r>
            <w:r>
              <w:t xml:space="preserve"> offered online during class time.</w:t>
            </w:r>
          </w:p>
        </w:tc>
      </w:tr>
      <w:tr w:rsidR="005A37A6" w14:paraId="0D61209C" w14:textId="77777777" w:rsidTr="005A37A6">
        <w:tc>
          <w:tcPr>
            <w:tcW w:w="1345" w:type="dxa"/>
          </w:tcPr>
          <w:p w14:paraId="78818A42" w14:textId="29F8A0BF" w:rsidR="005A37A6" w:rsidRDefault="005A37A6" w:rsidP="005A37A6">
            <w:r>
              <w:t>Dec. 3 and 4</w:t>
            </w:r>
          </w:p>
        </w:tc>
        <w:tc>
          <w:tcPr>
            <w:tcW w:w="8005" w:type="dxa"/>
          </w:tcPr>
          <w:p w14:paraId="1CA1FC84" w14:textId="6CDBF718" w:rsidR="005A37A6" w:rsidRDefault="005A37A6" w:rsidP="005A37A6">
            <w:r>
              <w:t xml:space="preserve">Students </w:t>
            </w:r>
            <w:r>
              <w:t xml:space="preserve">will be able </w:t>
            </w:r>
            <w:r>
              <w:t>post questions and comments in discussion boards (one for questions about each unit and one for questions about the final exam.)</w:t>
            </w:r>
            <w:r>
              <w:t xml:space="preserve"> starting November 19. Extra virtual office hours to answer student questions.</w:t>
            </w:r>
          </w:p>
        </w:tc>
      </w:tr>
      <w:tr w:rsidR="005A37A6" w14:paraId="60A98817" w14:textId="77777777" w:rsidTr="005A37A6">
        <w:tc>
          <w:tcPr>
            <w:tcW w:w="1345" w:type="dxa"/>
          </w:tcPr>
          <w:p w14:paraId="69399A9B" w14:textId="6CEF0B15" w:rsidR="005A37A6" w:rsidRDefault="005A37A6" w:rsidP="005A37A6">
            <w:r>
              <w:t>Finals Week</w:t>
            </w:r>
          </w:p>
        </w:tc>
        <w:tc>
          <w:tcPr>
            <w:tcW w:w="8005" w:type="dxa"/>
          </w:tcPr>
          <w:p w14:paraId="61ED1E1F" w14:textId="0AF19022" w:rsidR="005A37A6" w:rsidRDefault="005A37A6" w:rsidP="005A37A6">
            <w:r>
              <w:t>Continued use of the discussion boards plus daily virtual office hours for students to meet with me and other interested students virtually until the day of the exam. The final exam will be give</w:t>
            </w:r>
            <w:r w:rsidR="00B05C2F">
              <w:t>n online during the time slot assigned to this course by the university.</w:t>
            </w:r>
          </w:p>
        </w:tc>
      </w:tr>
    </w:tbl>
    <w:p w14:paraId="46FC4809" w14:textId="32CCE601" w:rsidR="00B476A0" w:rsidRDefault="00B476A0" w:rsidP="00BD67C0"/>
    <w:sectPr w:rsidR="00B476A0" w:rsidSect="00C4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B9"/>
    <w:rsid w:val="001519BB"/>
    <w:rsid w:val="003A2CB9"/>
    <w:rsid w:val="003F6150"/>
    <w:rsid w:val="005A37A6"/>
    <w:rsid w:val="00956481"/>
    <w:rsid w:val="00AE07B4"/>
    <w:rsid w:val="00B05C2F"/>
    <w:rsid w:val="00B476A0"/>
    <w:rsid w:val="00BD67C0"/>
    <w:rsid w:val="00C45B0A"/>
    <w:rsid w:val="00E4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2B5EF"/>
  <w15:chartTrackingRefBased/>
  <w15:docId w15:val="{2853AF90-AEE4-2B41-924A-697C9F4E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C2F"/>
    <w:rPr>
      <w:color w:val="0563C1" w:themeColor="hyperlink"/>
      <w:u w:val="single"/>
    </w:rPr>
  </w:style>
  <w:style w:type="character" w:styleId="UnresolvedMention">
    <w:name w:val="Unresolved Mention"/>
    <w:basedOn w:val="DefaultParagraphFont"/>
    <w:uiPriority w:val="99"/>
    <w:semiHidden/>
    <w:unhideWhenUsed/>
    <w:rsid w:val="00B05C2F"/>
    <w:rPr>
      <w:color w:val="605E5C"/>
      <w:shd w:val="clear" w:color="auto" w:fill="E1DFDD"/>
    </w:rPr>
  </w:style>
  <w:style w:type="character" w:customStyle="1" w:styleId="apple-converted-space">
    <w:name w:val="apple-converted-space"/>
    <w:basedOn w:val="DefaultParagraphFont"/>
    <w:rsid w:val="00B0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3113">
      <w:bodyDiv w:val="1"/>
      <w:marLeft w:val="0"/>
      <w:marRight w:val="0"/>
      <w:marTop w:val="0"/>
      <w:marBottom w:val="0"/>
      <w:divBdr>
        <w:top w:val="none" w:sz="0" w:space="0" w:color="auto"/>
        <w:left w:val="none" w:sz="0" w:space="0" w:color="auto"/>
        <w:bottom w:val="none" w:sz="0" w:space="0" w:color="auto"/>
        <w:right w:val="none" w:sz="0" w:space="0" w:color="auto"/>
      </w:divBdr>
    </w:div>
    <w:div w:id="1387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teaching/topics/engaging-students-in-learning/flipping-the-classroom/" TargetMode="External"/><Relationship Id="rId5" Type="http://schemas.openxmlformats.org/officeDocument/2006/relationships/hyperlink" Target="https://cft.vanderbilt.edu/guides-sub-pages/flipping-the-classroom/" TargetMode="External"/><Relationship Id="rId4" Type="http://schemas.openxmlformats.org/officeDocument/2006/relationships/hyperlink" Target="https://teaching.cornell.edu/teaching-resources/designing-your-course/flipping-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Glenn</dc:creator>
  <cp:keywords/>
  <dc:description/>
  <cp:lastModifiedBy>Sanford, Glenn</cp:lastModifiedBy>
  <cp:revision>1</cp:revision>
  <dcterms:created xsi:type="dcterms:W3CDTF">2020-06-08T22:04:00Z</dcterms:created>
  <dcterms:modified xsi:type="dcterms:W3CDTF">2020-06-08T23:59:00Z</dcterms:modified>
</cp:coreProperties>
</file>