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A8" w:rsidRDefault="009846CF" w:rsidP="009846C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Ration Formulation Handout</w:t>
      </w:r>
    </w:p>
    <w:p w:rsidR="009846CF" w:rsidRDefault="009846CF" w:rsidP="009846C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Formulate a 500 lb. cattle feed ration that requires a CP of 23%. Your feeds are corn at 9% CP and a supplement at 15%. Show ALL your work below.</w:t>
      </w: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You have a goat that is on a feed that requires a CP of 30%. The CP of the two feeds you are going to use are barley at 7.2% CP and soybean meal at 18% CP. Using these two feeds, formulate a 150 lb. ration that meets the requirements of your goat. Show ALL work below.</w:t>
      </w: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rPr>
          <w:rFonts w:ascii="Tahoma" w:hAnsi="Tahoma" w:cs="Tahoma"/>
          <w:sz w:val="28"/>
          <w:szCs w:val="28"/>
        </w:rPr>
      </w:pPr>
    </w:p>
    <w:p w:rsidR="009846CF" w:rsidRDefault="009846CF" w:rsidP="009846C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You are the owner of a feedlo</w:t>
      </w:r>
      <w:r w:rsidR="003C65DB">
        <w:rPr>
          <w:rFonts w:ascii="Tahoma" w:hAnsi="Tahoma" w:cs="Tahoma"/>
          <w:sz w:val="28"/>
          <w:szCs w:val="28"/>
        </w:rPr>
        <w:t>t trying to finish out some cattle</w:t>
      </w:r>
      <w:r>
        <w:rPr>
          <w:rFonts w:ascii="Tahoma" w:hAnsi="Tahoma" w:cs="Tahoma"/>
          <w:sz w:val="28"/>
          <w:szCs w:val="28"/>
        </w:rPr>
        <w:t xml:space="preserve"> for slaughter. You need 5000 lbs. of feed that have a CP of 55% at the lowest cost possible. </w:t>
      </w:r>
      <w:r w:rsidR="003C65DB">
        <w:rPr>
          <w:rFonts w:ascii="Tahoma" w:hAnsi="Tahoma" w:cs="Tahoma"/>
          <w:sz w:val="28"/>
          <w:szCs w:val="28"/>
        </w:rPr>
        <w:t>You have several feed options to choose from. Utilizing these feeds, create a ration that meets the nutritional requirements of your cattle at the most efficient cost to you. Show ALL work, including the final cost of your feed!!</w:t>
      </w:r>
    </w:p>
    <w:p w:rsidR="003C65DB" w:rsidRDefault="003C65DB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Corn- 8% CP, $ .76 per lb.</w:t>
      </w:r>
    </w:p>
    <w:p w:rsidR="002E38DE" w:rsidRDefault="002E38DE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Barley – 7.8% CP, $. 62 per lb.</w:t>
      </w:r>
    </w:p>
    <w:p w:rsidR="003C65DB" w:rsidRDefault="002E38DE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Wheat Straw – 13% CP, $1.02 per lb.</w:t>
      </w:r>
    </w:p>
    <w:p w:rsidR="002E38DE" w:rsidRDefault="002E38DE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Soybean Meal – 44% CP, $2.50 per lb.</w:t>
      </w:r>
    </w:p>
    <w:p w:rsidR="002E38DE" w:rsidRDefault="002E38DE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Molasses – 5% CP, $ .50 per lb.</w:t>
      </w:r>
    </w:p>
    <w:p w:rsidR="002E38DE" w:rsidRDefault="002E38DE" w:rsidP="002E38DE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Fish Meal – 50% CP, $1.00 per lb.</w:t>
      </w:r>
      <w:bookmarkStart w:id="0" w:name="_GoBack"/>
      <w:bookmarkEnd w:id="0"/>
    </w:p>
    <w:p w:rsidR="002E38DE" w:rsidRPr="003C65DB" w:rsidRDefault="002E38DE" w:rsidP="003C65DB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</w:p>
    <w:sectPr w:rsidR="002E38DE" w:rsidRPr="003C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503C"/>
    <w:multiLevelType w:val="hybridMultilevel"/>
    <w:tmpl w:val="7114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CF"/>
    <w:rsid w:val="002E38DE"/>
    <w:rsid w:val="003C65DB"/>
    <w:rsid w:val="009846CF"/>
    <w:rsid w:val="00D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2012-01-31T15:06:00Z</dcterms:created>
  <dcterms:modified xsi:type="dcterms:W3CDTF">2012-01-31T15:56:00Z</dcterms:modified>
</cp:coreProperties>
</file>