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2A2DE1" w:rsidRDefault="00A04452" w:rsidP="001721F4">
      <w:pPr>
        <w:spacing w:after="0" w:line="240" w:lineRule="auto"/>
        <w:rPr>
          <w:rFonts w:ascii="Times New Roman" w:hAnsi="Times New Roman" w:cs="Times New Roman"/>
          <w:sz w:val="24"/>
          <w:szCs w:val="24"/>
        </w:rPr>
      </w:pPr>
      <w:r w:rsidRPr="0009013D">
        <w:rPr>
          <w:rFonts w:ascii="Times New Roman" w:hAnsi="Times New Roman" w:cs="Times New Roman"/>
          <w:b/>
          <w:sz w:val="24"/>
          <w:szCs w:val="24"/>
        </w:rPr>
        <w:t>Lesson Title:</w:t>
      </w:r>
      <w:r w:rsidR="002A2DE1">
        <w:rPr>
          <w:rFonts w:ascii="Times New Roman" w:hAnsi="Times New Roman" w:cs="Times New Roman"/>
          <w:b/>
          <w:sz w:val="24"/>
          <w:szCs w:val="24"/>
        </w:rPr>
        <w:t xml:space="preserve"> </w:t>
      </w:r>
      <w:r w:rsidR="002A2DE1">
        <w:rPr>
          <w:rFonts w:ascii="Times New Roman" w:hAnsi="Times New Roman" w:cs="Times New Roman"/>
          <w:sz w:val="24"/>
          <w:szCs w:val="24"/>
        </w:rPr>
        <w:t>Eukaryotic vs. Prokaryotic Cells- What’s the Difference?</w:t>
      </w:r>
    </w:p>
    <w:p w:rsidR="00C4532C" w:rsidRPr="002A2DE1" w:rsidRDefault="00C4532C" w:rsidP="001721F4">
      <w:pPr>
        <w:spacing w:after="0" w:line="240" w:lineRule="auto"/>
        <w:rPr>
          <w:rFonts w:ascii="Times New Roman" w:hAnsi="Times New Roman" w:cs="Times New Roman"/>
          <w:sz w:val="24"/>
          <w:szCs w:val="24"/>
        </w:rPr>
      </w:pPr>
      <w:r w:rsidRPr="0009013D">
        <w:rPr>
          <w:rFonts w:ascii="Times New Roman" w:hAnsi="Times New Roman" w:cs="Times New Roman"/>
          <w:b/>
          <w:sz w:val="24"/>
          <w:szCs w:val="24"/>
        </w:rPr>
        <w:t>Unit:</w:t>
      </w:r>
      <w:r w:rsidR="002A2DE1">
        <w:rPr>
          <w:rFonts w:ascii="Times New Roman" w:hAnsi="Times New Roman" w:cs="Times New Roman"/>
          <w:b/>
          <w:sz w:val="24"/>
          <w:szCs w:val="24"/>
        </w:rPr>
        <w:t xml:space="preserve"> </w:t>
      </w:r>
      <w:r w:rsidR="002A2DE1">
        <w:rPr>
          <w:rFonts w:ascii="Times New Roman" w:hAnsi="Times New Roman" w:cs="Times New Roman"/>
          <w:sz w:val="24"/>
          <w:szCs w:val="24"/>
        </w:rPr>
        <w:t>Growth and Development of Cells</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2A2DE1">
        <w:rPr>
          <w:rFonts w:ascii="Times New Roman" w:hAnsi="Times New Roman" w:cs="Times New Roman"/>
          <w:sz w:val="24"/>
          <w:szCs w:val="24"/>
        </w:rPr>
        <w:t>(11</w:t>
      </w:r>
      <w:proofErr w:type="gramStart"/>
      <w:r w:rsidR="00B65798">
        <w:rPr>
          <w:rFonts w:ascii="Times New Roman" w:hAnsi="Times New Roman" w:cs="Times New Roman"/>
          <w:sz w:val="24"/>
          <w:szCs w:val="24"/>
        </w:rPr>
        <w:t>)(</w:t>
      </w:r>
      <w:proofErr w:type="gramEnd"/>
      <w:r w:rsidR="00B65798">
        <w:rPr>
          <w:rFonts w:ascii="Times New Roman" w:hAnsi="Times New Roman" w:cs="Times New Roman"/>
          <w:sz w:val="24"/>
          <w:szCs w:val="24"/>
        </w:rPr>
        <w:t>a)</w:t>
      </w:r>
      <w:r w:rsidR="00B65798" w:rsidRP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2A2DE1"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 xml:space="preserve">The </w:t>
      </w:r>
      <w:r w:rsidRPr="002A2DE1">
        <w:rPr>
          <w:rFonts w:ascii="Times New Roman" w:hAnsi="Times New Roman" w:cs="Times New Roman"/>
          <w:sz w:val="24"/>
          <w:szCs w:val="24"/>
        </w:rPr>
        <w:t>student shall be able to:</w:t>
      </w:r>
    </w:p>
    <w:p w:rsidR="002A2DE1" w:rsidRPr="002A2DE1" w:rsidRDefault="002A2DE1" w:rsidP="002A2DE1">
      <w:pPr>
        <w:numPr>
          <w:ilvl w:val="0"/>
          <w:numId w:val="1"/>
        </w:numPr>
        <w:autoSpaceDE w:val="0"/>
        <w:autoSpaceDN w:val="0"/>
        <w:spacing w:after="0"/>
        <w:ind w:left="1080"/>
        <w:rPr>
          <w:rFonts w:ascii="Times New Roman" w:hAnsi="Times New Roman" w:cs="Times New Roman"/>
          <w:sz w:val="24"/>
          <w:szCs w:val="24"/>
        </w:rPr>
      </w:pPr>
      <w:r w:rsidRPr="002A2DE1">
        <w:rPr>
          <w:rFonts w:ascii="Times New Roman" w:hAnsi="Times New Roman" w:cs="Times New Roman"/>
          <w:sz w:val="24"/>
          <w:szCs w:val="24"/>
        </w:rPr>
        <w:t>Identify elements of eukaryotic cells</w:t>
      </w:r>
    </w:p>
    <w:p w:rsidR="002A2DE1" w:rsidRPr="002A2DE1" w:rsidRDefault="002A2DE1" w:rsidP="002A2DE1">
      <w:pPr>
        <w:numPr>
          <w:ilvl w:val="0"/>
          <w:numId w:val="1"/>
        </w:numPr>
        <w:autoSpaceDE w:val="0"/>
        <w:autoSpaceDN w:val="0"/>
        <w:spacing w:after="0"/>
        <w:ind w:left="1080"/>
        <w:rPr>
          <w:rFonts w:ascii="Times New Roman" w:hAnsi="Times New Roman" w:cs="Times New Roman"/>
          <w:sz w:val="24"/>
          <w:szCs w:val="24"/>
        </w:rPr>
      </w:pPr>
      <w:r w:rsidRPr="002A2DE1">
        <w:rPr>
          <w:rFonts w:ascii="Times New Roman" w:hAnsi="Times New Roman" w:cs="Times New Roman"/>
          <w:sz w:val="24"/>
          <w:szCs w:val="24"/>
        </w:rPr>
        <w:t>Identify elements of prokaryotic cells.</w:t>
      </w:r>
    </w:p>
    <w:p w:rsidR="002A2DE1" w:rsidRPr="002A2DE1" w:rsidRDefault="002A2DE1" w:rsidP="002A2DE1">
      <w:pPr>
        <w:numPr>
          <w:ilvl w:val="0"/>
          <w:numId w:val="1"/>
        </w:numPr>
        <w:autoSpaceDE w:val="0"/>
        <w:autoSpaceDN w:val="0"/>
        <w:spacing w:after="0" w:line="240" w:lineRule="auto"/>
        <w:ind w:left="1080"/>
        <w:rPr>
          <w:rFonts w:ascii="Times New Roman" w:hAnsi="Times New Roman" w:cs="Times New Roman"/>
          <w:sz w:val="24"/>
          <w:szCs w:val="24"/>
        </w:rPr>
      </w:pPr>
      <w:r w:rsidRPr="002A2DE1">
        <w:rPr>
          <w:rFonts w:ascii="Times New Roman" w:hAnsi="Times New Roman" w:cs="Times New Roman"/>
          <w:sz w:val="24"/>
          <w:szCs w:val="24"/>
        </w:rPr>
        <w:t>Compare plant cells to animal cells.</w:t>
      </w:r>
    </w:p>
    <w:p w:rsidR="002A2DE1" w:rsidRPr="002A2DE1" w:rsidRDefault="002A2DE1" w:rsidP="002A2DE1">
      <w:pPr>
        <w:numPr>
          <w:ilvl w:val="0"/>
          <w:numId w:val="1"/>
        </w:numPr>
        <w:autoSpaceDE w:val="0"/>
        <w:autoSpaceDN w:val="0"/>
        <w:spacing w:after="0" w:line="240" w:lineRule="auto"/>
        <w:ind w:left="1080"/>
        <w:rPr>
          <w:rFonts w:ascii="Times New Roman" w:hAnsi="Times New Roman" w:cs="Times New Roman"/>
          <w:sz w:val="24"/>
          <w:szCs w:val="24"/>
        </w:rPr>
      </w:pPr>
      <w:r w:rsidRPr="002A2DE1">
        <w:rPr>
          <w:rFonts w:ascii="Times New Roman" w:hAnsi="Times New Roman" w:cs="Times New Roman"/>
          <w:sz w:val="24"/>
          <w:szCs w:val="24"/>
        </w:rPr>
        <w:t>Investigate the components of bacterial cells</w:t>
      </w:r>
      <w:r w:rsidR="002C10D8">
        <w:rPr>
          <w:rFonts w:ascii="Times New Roman" w:hAnsi="Times New Roman" w:cs="Times New Roman"/>
          <w:sz w:val="24"/>
          <w:szCs w:val="24"/>
        </w:rPr>
        <w:t>.</w:t>
      </w:r>
    </w:p>
    <w:p w:rsidR="002A2DE1" w:rsidRPr="002A2DE1" w:rsidRDefault="002A2DE1" w:rsidP="002A2DE1">
      <w:pPr>
        <w:autoSpaceDE w:val="0"/>
        <w:autoSpaceDN w:val="0"/>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C4532C" w:rsidRPr="002A2DE1" w:rsidRDefault="00C4532C" w:rsidP="00215DF7">
      <w:pPr>
        <w:autoSpaceDE w:val="0"/>
        <w:autoSpaceDN w:val="0"/>
        <w:spacing w:after="0" w:line="240" w:lineRule="auto"/>
        <w:ind w:left="720"/>
        <w:rPr>
          <w:rFonts w:ascii="Times New Roman" w:hAnsi="Times New Roman" w:cs="Times New Roman"/>
          <w:i/>
          <w:sz w:val="24"/>
          <w:szCs w:val="24"/>
        </w:rPr>
      </w:pPr>
      <w:r w:rsidRPr="001721F4">
        <w:rPr>
          <w:rFonts w:ascii="Times New Roman" w:hAnsi="Times New Roman" w:cs="Times New Roman"/>
          <w:sz w:val="24"/>
          <w:szCs w:val="24"/>
        </w:rPr>
        <w:t xml:space="preserve">PPT: </w:t>
      </w:r>
      <w:r w:rsidR="002A2DE1" w:rsidRPr="002A2DE1">
        <w:rPr>
          <w:rFonts w:ascii="Times New Roman" w:hAnsi="Times New Roman" w:cs="Times New Roman"/>
          <w:i/>
          <w:sz w:val="24"/>
          <w:szCs w:val="24"/>
        </w:rPr>
        <w:t>What’s the Difference? Plant, Animal, and Bacterial Cells</w:t>
      </w:r>
    </w:p>
    <w:p w:rsidR="0044489F" w:rsidRDefault="00B9629B" w:rsidP="0044489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b/>
        <w:t>Projector</w:t>
      </w:r>
    </w:p>
    <w:p w:rsidR="00B9629B" w:rsidRDefault="00B9629B" w:rsidP="0044489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b/>
        <w:t>Computer</w:t>
      </w:r>
    </w:p>
    <w:p w:rsidR="00B9629B" w:rsidRPr="00D55106" w:rsidRDefault="00B9629B"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1E0861">
        <w:trPr>
          <w:trHeight w:val="7200"/>
        </w:trPr>
        <w:tc>
          <w:tcPr>
            <w:tcW w:w="6787" w:type="dxa"/>
            <w:tcBorders>
              <w:top w:val="single" w:sz="6" w:space="0" w:color="auto"/>
              <w:left w:val="nil"/>
              <w:bottom w:val="nil"/>
              <w:right w:val="nil"/>
            </w:tcBorders>
          </w:tcPr>
          <w:p w:rsidR="00B9629B" w:rsidRDefault="00B9629B" w:rsidP="00DA6E8A">
            <w:pPr>
              <w:pStyle w:val="NormalWeb"/>
            </w:pPr>
          </w:p>
          <w:p w:rsidR="00DA6E8A" w:rsidRDefault="00DA6E8A" w:rsidP="00DA6E8A">
            <w:pPr>
              <w:pStyle w:val="NormalWeb"/>
            </w:pPr>
            <w:r>
              <w:t xml:space="preserve">1. Link - </w:t>
            </w:r>
            <w:r w:rsidR="00B9629B">
              <w:t xml:space="preserve">I will link the material into real-life situations. For example, when the students are trying to differentiate between plant, animal, and bacterial cells, they will know how we (as humans) differ from other organisms. Additionally, this material will </w:t>
            </w:r>
            <w:r w:rsidR="00983EA3">
              <w:t>be beneficial when it comes to understanding future lessons.</w:t>
            </w:r>
            <w:r w:rsidR="00B9629B">
              <w:t xml:space="preserve"> </w:t>
            </w:r>
          </w:p>
          <w:p w:rsidR="00A824ED" w:rsidRDefault="00DA6E8A" w:rsidP="00A824ED">
            <w:pPr>
              <w:pStyle w:val="NormalWeb"/>
            </w:pPr>
            <w:r>
              <w:t xml:space="preserve">2. Motivation - </w:t>
            </w:r>
            <w:r w:rsidR="00A824ED">
              <w:t>I will motivate the students by using several different interest approaches. I will get the students attention by showing three different cell-type pictures (plant, animal, and bacteria) and asking the class which picture belongs to which organism. Next, I will announce to the class that after the lecture (the following day), we will have a lab using microscopes.</w:t>
            </w:r>
          </w:p>
          <w:p w:rsidR="00B602FA" w:rsidRPr="00B602FA" w:rsidRDefault="00B602FA" w:rsidP="00B602FA">
            <w:pPr>
              <w:rPr>
                <w:rFonts w:ascii="Times New Roman" w:hAnsi="Times New Roman" w:cs="Times New Roman"/>
                <w:sz w:val="24"/>
                <w:szCs w:val="20"/>
              </w:rPr>
            </w:pPr>
            <w:r w:rsidRPr="00B602FA">
              <w:rPr>
                <w:rFonts w:ascii="Times New Roman" w:hAnsi="Times New Roman" w:cs="Times New Roman"/>
                <w:sz w:val="24"/>
                <w:szCs w:val="20"/>
              </w:rPr>
              <w:t xml:space="preserve">TRANSITION – </w:t>
            </w:r>
            <w:r w:rsidR="00A824ED">
              <w:rPr>
                <w:rFonts w:ascii="Times New Roman" w:hAnsi="Times New Roman" w:cs="Times New Roman"/>
                <w:sz w:val="24"/>
                <w:szCs w:val="20"/>
              </w:rPr>
              <w:t>“</w:t>
            </w:r>
            <w:r w:rsidR="00A824ED" w:rsidRPr="00B602FA">
              <w:rPr>
                <w:rFonts w:ascii="Times New Roman" w:hAnsi="Times New Roman" w:cs="Times New Roman"/>
                <w:sz w:val="24"/>
                <w:szCs w:val="20"/>
              </w:rPr>
              <w:t xml:space="preserve">Today, </w:t>
            </w:r>
            <w:r w:rsidR="00A824ED">
              <w:rPr>
                <w:rFonts w:ascii="Times New Roman" w:hAnsi="Times New Roman" w:cs="Times New Roman"/>
                <w:sz w:val="24"/>
                <w:szCs w:val="20"/>
              </w:rPr>
              <w:t>you will better understand the importance of knowing what type of cells go with each organism. Today’s information will be very beneficial when it comes to future lessons.”</w:t>
            </w:r>
          </w:p>
          <w:p w:rsidR="00B602FA" w:rsidRPr="00B602FA" w:rsidRDefault="00B602FA" w:rsidP="00591B63">
            <w:pPr>
              <w:autoSpaceDE w:val="0"/>
              <w:autoSpaceDN w:val="0"/>
              <w:spacing w:after="0" w:line="240" w:lineRule="auto"/>
              <w:rPr>
                <w:rFonts w:ascii="Times New Roman" w:hAnsi="Times New Roman" w:cs="Times New Roman"/>
                <w:sz w:val="24"/>
                <w:szCs w:val="20"/>
              </w:rPr>
            </w:pPr>
            <w:r w:rsidRPr="00B602FA">
              <w:rPr>
                <w:rFonts w:ascii="Times New Roman" w:hAnsi="Times New Roman" w:cs="Times New Roman"/>
                <w:sz w:val="24"/>
                <w:szCs w:val="20"/>
              </w:rPr>
              <w:t xml:space="preserve"> </w:t>
            </w:r>
          </w:p>
        </w:tc>
        <w:tc>
          <w:tcPr>
            <w:tcW w:w="2637" w:type="dxa"/>
            <w:tcBorders>
              <w:top w:val="single" w:sz="6" w:space="0" w:color="auto"/>
              <w:left w:val="single" w:sz="6" w:space="0" w:color="auto"/>
              <w:bottom w:val="nil"/>
              <w:right w:val="nil"/>
            </w:tcBorders>
          </w:tcPr>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u w:val="single"/>
              </w:rPr>
            </w:pPr>
          </w:p>
          <w:p w:rsidR="00B602FA" w:rsidRDefault="00B602FA" w:rsidP="00B602FA">
            <w:pPr>
              <w:rPr>
                <w:rFonts w:ascii="Times New Roman" w:hAnsi="Times New Roman" w:cs="Times New Roman"/>
                <w:sz w:val="24"/>
                <w:szCs w:val="20"/>
                <w:u w:val="single"/>
              </w:rPr>
            </w:pPr>
          </w:p>
          <w:p w:rsidR="00A824ED" w:rsidRPr="00B602FA" w:rsidRDefault="00A824ED" w:rsidP="00B602FA">
            <w:pPr>
              <w:rPr>
                <w:rFonts w:ascii="Times New Roman" w:hAnsi="Times New Roman" w:cs="Times New Roman"/>
                <w:sz w:val="24"/>
                <w:szCs w:val="20"/>
                <w:u w:val="single"/>
              </w:rPr>
            </w:pPr>
          </w:p>
          <w:p w:rsidR="00B602FA" w:rsidRPr="00591B63" w:rsidRDefault="00DA6E8A" w:rsidP="00B602FA">
            <w:pPr>
              <w:rPr>
                <w:rFonts w:ascii="Times New Roman" w:hAnsi="Times New Roman" w:cs="Times New Roman"/>
                <w:sz w:val="24"/>
                <w:szCs w:val="20"/>
              </w:rPr>
            </w:pPr>
            <w:r>
              <w:rPr>
                <w:rFonts w:ascii="Times New Roman" w:hAnsi="Times New Roman" w:cs="Times New Roman"/>
                <w:sz w:val="24"/>
                <w:szCs w:val="20"/>
              </w:rPr>
              <w:t>Ask questions to students</w:t>
            </w: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lastRenderedPageBreak/>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rsidTr="00713EB9">
        <w:tc>
          <w:tcPr>
            <w:tcW w:w="6750" w:type="dxa"/>
            <w:tcBorders>
              <w:top w:val="single" w:sz="6" w:space="0" w:color="auto"/>
              <w:left w:val="nil"/>
              <w:bottom w:val="nil"/>
              <w:right w:val="nil"/>
            </w:tcBorders>
          </w:tcPr>
          <w:p w:rsidR="00B23816" w:rsidRDefault="003F0BAC" w:rsidP="00B23816">
            <w:pPr>
              <w:pStyle w:val="NormalWeb"/>
              <w:spacing w:before="120" w:beforeAutospacing="0" w:after="0" w:afterAutospacing="0"/>
            </w:pPr>
            <w:r>
              <w:t xml:space="preserve"> </w:t>
            </w:r>
            <w:r w:rsidR="00B23816">
              <w:t>1</w:t>
            </w:r>
            <w:r w:rsidR="00B23816" w:rsidRPr="00F6348B">
              <w:rPr>
                <w:vertAlign w:val="superscript"/>
              </w:rPr>
              <w:t>st</w:t>
            </w:r>
            <w:r w:rsidR="00B23816">
              <w:t xml:space="preserve"> 15 minutes:</w:t>
            </w:r>
          </w:p>
          <w:p w:rsidR="00B23816" w:rsidRDefault="00B23816" w:rsidP="00B23816">
            <w:pPr>
              <w:pStyle w:val="NormalWeb"/>
              <w:spacing w:before="120" w:beforeAutospacing="0" w:after="0" w:afterAutospacing="0"/>
            </w:pPr>
            <w:r>
              <w:t>-Interest Approach</w:t>
            </w:r>
          </w:p>
          <w:p w:rsidR="00B23816" w:rsidRPr="00F6348B" w:rsidRDefault="00B23816" w:rsidP="00B23816">
            <w:pPr>
              <w:pStyle w:val="NormalWeb"/>
              <w:numPr>
                <w:ilvl w:val="0"/>
                <w:numId w:val="14"/>
              </w:numPr>
              <w:spacing w:before="120" w:beforeAutospacing="0" w:after="0" w:afterAutospacing="0"/>
              <w:rPr>
                <w:szCs w:val="20"/>
              </w:rPr>
            </w:pPr>
            <w:r>
              <w:t>Show three</w:t>
            </w:r>
            <w:r w:rsidR="002C10D8">
              <w:t xml:space="preserve"> different cell-type pictures (plant, animal, and bacteria) and ask the class which picture belongs to which organism.</w:t>
            </w:r>
          </w:p>
          <w:p w:rsidR="00B23816" w:rsidRPr="00CB6767" w:rsidRDefault="002C10D8" w:rsidP="00B23816">
            <w:pPr>
              <w:pStyle w:val="NormalWeb"/>
              <w:numPr>
                <w:ilvl w:val="0"/>
                <w:numId w:val="14"/>
              </w:numPr>
              <w:spacing w:before="120" w:beforeAutospacing="0" w:after="0" w:afterAutospacing="0"/>
              <w:rPr>
                <w:szCs w:val="20"/>
              </w:rPr>
            </w:pPr>
            <w:r>
              <w:t>Announce to the class that after the lecture (the following day), we will have a lab using microscopes.</w:t>
            </w:r>
          </w:p>
          <w:p w:rsidR="00B23816" w:rsidRDefault="00B23816" w:rsidP="00B23816">
            <w:pPr>
              <w:pStyle w:val="NormalWeb"/>
              <w:spacing w:before="120" w:beforeAutospacing="0" w:after="0" w:afterAutospacing="0"/>
            </w:pPr>
            <w:r>
              <w:t xml:space="preserve">Then I would state, </w:t>
            </w:r>
            <w:r w:rsidR="002C10D8">
              <w:rPr>
                <w:szCs w:val="20"/>
              </w:rPr>
              <w:t>“</w:t>
            </w:r>
            <w:r w:rsidR="002C10D8" w:rsidRPr="00B602FA">
              <w:rPr>
                <w:szCs w:val="20"/>
              </w:rPr>
              <w:t xml:space="preserve">Today, </w:t>
            </w:r>
            <w:r w:rsidR="002C10D8">
              <w:rPr>
                <w:szCs w:val="20"/>
              </w:rPr>
              <w:t>you will better understand the importance of knowing what type of cells go with each organism. Today’s information will be very beneficial when it comes to future lessons”.</w:t>
            </w:r>
          </w:p>
          <w:p w:rsidR="00B23816" w:rsidRDefault="00B23816" w:rsidP="00B23816">
            <w:pPr>
              <w:pStyle w:val="NormalWeb"/>
              <w:spacing w:before="120" w:beforeAutospacing="0" w:after="0" w:afterAutospacing="0"/>
            </w:pPr>
            <w:r>
              <w:t>-State Objectives</w:t>
            </w:r>
          </w:p>
          <w:p w:rsidR="002C10D8" w:rsidRPr="002C10D8" w:rsidRDefault="002C10D8" w:rsidP="002C10D8">
            <w:pPr>
              <w:pStyle w:val="ListParagraph"/>
              <w:numPr>
                <w:ilvl w:val="0"/>
                <w:numId w:val="16"/>
              </w:numPr>
              <w:rPr>
                <w:rFonts w:ascii="Times New Roman" w:hAnsi="Times New Roman" w:cs="Times New Roman"/>
              </w:rPr>
            </w:pPr>
            <w:r>
              <w:rPr>
                <w:rFonts w:ascii="Times New Roman" w:hAnsi="Times New Roman" w:cs="Times New Roman"/>
              </w:rPr>
              <w:t xml:space="preserve">Objective 1: </w:t>
            </w:r>
            <w:r w:rsidRPr="002C10D8">
              <w:rPr>
                <w:rFonts w:ascii="Times New Roman" w:hAnsi="Times New Roman" w:cs="Times New Roman"/>
              </w:rPr>
              <w:t>Identify elements of eukaryotic cells</w:t>
            </w:r>
          </w:p>
          <w:p w:rsidR="002C10D8" w:rsidRPr="002C10D8" w:rsidRDefault="002C10D8" w:rsidP="002C10D8">
            <w:pPr>
              <w:pStyle w:val="ListParagraph"/>
              <w:numPr>
                <w:ilvl w:val="0"/>
                <w:numId w:val="16"/>
              </w:numPr>
              <w:rPr>
                <w:rFonts w:ascii="Times New Roman" w:hAnsi="Times New Roman" w:cs="Times New Roman"/>
              </w:rPr>
            </w:pPr>
            <w:r>
              <w:rPr>
                <w:rFonts w:ascii="Times New Roman" w:hAnsi="Times New Roman" w:cs="Times New Roman"/>
              </w:rPr>
              <w:t xml:space="preserve">Objective 2: </w:t>
            </w:r>
            <w:r w:rsidRPr="002C10D8">
              <w:rPr>
                <w:rFonts w:ascii="Times New Roman" w:hAnsi="Times New Roman" w:cs="Times New Roman"/>
              </w:rPr>
              <w:t>Identify elements of prokaryotic cells.</w:t>
            </w:r>
          </w:p>
          <w:p w:rsidR="002C10D8" w:rsidRPr="002C10D8" w:rsidRDefault="002C10D8" w:rsidP="002C10D8">
            <w:pPr>
              <w:pStyle w:val="ListParagraph"/>
              <w:numPr>
                <w:ilvl w:val="0"/>
                <w:numId w:val="16"/>
              </w:numPr>
              <w:rPr>
                <w:rFonts w:ascii="Times New Roman" w:hAnsi="Times New Roman" w:cs="Times New Roman"/>
              </w:rPr>
            </w:pPr>
            <w:r>
              <w:rPr>
                <w:rFonts w:ascii="Times New Roman" w:hAnsi="Times New Roman" w:cs="Times New Roman"/>
              </w:rPr>
              <w:t xml:space="preserve">Objective 3: </w:t>
            </w:r>
            <w:r w:rsidRPr="002C10D8">
              <w:rPr>
                <w:rFonts w:ascii="Times New Roman" w:hAnsi="Times New Roman" w:cs="Times New Roman"/>
              </w:rPr>
              <w:t>Compare plant cells to animal cells.</w:t>
            </w:r>
          </w:p>
          <w:p w:rsidR="002C10D8" w:rsidRPr="002C10D8" w:rsidRDefault="002C10D8" w:rsidP="002C10D8">
            <w:pPr>
              <w:pStyle w:val="ListParagraph"/>
              <w:numPr>
                <w:ilvl w:val="0"/>
                <w:numId w:val="16"/>
              </w:numPr>
              <w:rPr>
                <w:rFonts w:ascii="Times New Roman" w:hAnsi="Times New Roman" w:cs="Times New Roman"/>
              </w:rPr>
            </w:pPr>
            <w:r>
              <w:rPr>
                <w:rFonts w:ascii="Times New Roman" w:hAnsi="Times New Roman" w:cs="Times New Roman"/>
              </w:rPr>
              <w:t xml:space="preserve">Objective 4: </w:t>
            </w:r>
            <w:r w:rsidRPr="002C10D8">
              <w:rPr>
                <w:rFonts w:ascii="Times New Roman" w:hAnsi="Times New Roman" w:cs="Times New Roman"/>
              </w:rPr>
              <w:t>Investigate the components of bacterial cells</w:t>
            </w:r>
            <w:r>
              <w:rPr>
                <w:rFonts w:ascii="Times New Roman" w:hAnsi="Times New Roman" w:cs="Times New Roman"/>
              </w:rPr>
              <w:t>.</w:t>
            </w:r>
          </w:p>
          <w:p w:rsidR="00B23816" w:rsidRPr="00CB6767" w:rsidRDefault="00B23816" w:rsidP="002C10D8">
            <w:pPr>
              <w:pStyle w:val="ListParagraph"/>
              <w:rPr>
                <w:rFonts w:ascii="Times New Roman" w:hAnsi="Times New Roman" w:cs="Times New Roman"/>
              </w:rPr>
            </w:pPr>
          </w:p>
          <w:p w:rsidR="00B23816" w:rsidRDefault="00B23816" w:rsidP="00B23816">
            <w:pPr>
              <w:pStyle w:val="NormalWeb"/>
              <w:spacing w:before="120" w:beforeAutospacing="0" w:after="0" w:afterAutospacing="0"/>
              <w:rPr>
                <w:i/>
              </w:rPr>
            </w:pPr>
            <w:r>
              <w:t xml:space="preserve">-Present power point: </w:t>
            </w:r>
            <w:r w:rsidR="002C10D8" w:rsidRPr="002A2DE1">
              <w:rPr>
                <w:i/>
              </w:rPr>
              <w:t>What’s the Difference? Plant, Animal, and Bacterial Cells</w:t>
            </w:r>
          </w:p>
          <w:p w:rsidR="002C10D8" w:rsidRDefault="002C10D8" w:rsidP="00B23816">
            <w:pPr>
              <w:pStyle w:val="NormalWeb"/>
              <w:spacing w:before="120" w:beforeAutospacing="0" w:after="0" w:afterAutospacing="0"/>
              <w:rPr>
                <w:i/>
              </w:rPr>
            </w:pPr>
          </w:p>
          <w:p w:rsidR="002C10D8" w:rsidRDefault="002C10D8" w:rsidP="002C10D8">
            <w:pPr>
              <w:pStyle w:val="NormalWeb"/>
              <w:spacing w:before="120" w:beforeAutospacing="0" w:after="0" w:afterAutospacing="0"/>
            </w:pPr>
            <w:r>
              <w:t>2</w:t>
            </w:r>
            <w:r w:rsidRPr="00CB6767">
              <w:rPr>
                <w:vertAlign w:val="superscript"/>
              </w:rPr>
              <w:t>nd</w:t>
            </w:r>
            <w:r>
              <w:t xml:space="preserve"> 15 minutes:</w:t>
            </w:r>
          </w:p>
          <w:p w:rsidR="002C10D8" w:rsidRDefault="002C10D8" w:rsidP="002C10D8">
            <w:pPr>
              <w:pStyle w:val="NormalWeb"/>
              <w:spacing w:before="120" w:beforeAutospacing="0" w:after="0" w:afterAutospacing="0"/>
            </w:pPr>
            <w:r>
              <w:t>- Review objectives</w:t>
            </w:r>
          </w:p>
          <w:p w:rsidR="002C10D8" w:rsidRDefault="002C10D8" w:rsidP="002C10D8">
            <w:pPr>
              <w:pStyle w:val="NormalWeb"/>
              <w:spacing w:before="120" w:beforeAutospacing="0" w:after="0" w:afterAutospacing="0"/>
            </w:pPr>
            <w:r>
              <w:t>-Closure</w:t>
            </w:r>
          </w:p>
          <w:p w:rsidR="002C10D8" w:rsidRDefault="002C10D8" w:rsidP="002C10D8">
            <w:pPr>
              <w:pStyle w:val="NormalWeb"/>
              <w:spacing w:before="120" w:beforeAutospacing="0" w:after="0" w:afterAutospacing="0"/>
            </w:pPr>
          </w:p>
          <w:p w:rsidR="002C10D8" w:rsidRDefault="002C10D8" w:rsidP="002C10D8">
            <w:pPr>
              <w:pStyle w:val="NormalWeb"/>
              <w:spacing w:before="120" w:beforeAutospacing="0" w:after="0" w:afterAutospacing="0"/>
            </w:pPr>
            <w:r>
              <w:t>3</w:t>
            </w:r>
            <w:r w:rsidRPr="00CB6767">
              <w:rPr>
                <w:vertAlign w:val="superscript"/>
              </w:rPr>
              <w:t>rd</w:t>
            </w:r>
            <w:r>
              <w:t xml:space="preserve"> 15 minutes:</w:t>
            </w:r>
          </w:p>
          <w:p w:rsidR="002C10D8" w:rsidRDefault="002C10D8" w:rsidP="002C10D8">
            <w:pPr>
              <w:pStyle w:val="NormalWeb"/>
              <w:spacing w:before="120" w:beforeAutospacing="0" w:after="0" w:afterAutospacing="0"/>
            </w:pPr>
            <w:r>
              <w:t>-Work in SAE Record Books for remainder of class period.</w:t>
            </w:r>
          </w:p>
          <w:p w:rsidR="002C10D8" w:rsidRPr="002C10D8" w:rsidRDefault="002C10D8" w:rsidP="00B23816">
            <w:pPr>
              <w:pStyle w:val="NormalWeb"/>
              <w:spacing w:before="120" w:beforeAutospacing="0" w:after="0" w:afterAutospacing="0"/>
            </w:pPr>
          </w:p>
          <w:p w:rsidR="003F0BAC" w:rsidRPr="00DA6E8A" w:rsidRDefault="003F0BAC" w:rsidP="003F0BAC">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713EB9" w:rsidRDefault="00830BC4" w:rsidP="002C10D8">
            <w:pPr>
              <w:pStyle w:val="NormalWeb"/>
            </w:pPr>
            <w:r>
              <w:t>T</w:t>
            </w:r>
            <w:r w:rsidR="00DA6E8A">
              <w:t xml:space="preserve">echniques and media used to teach </w:t>
            </w:r>
            <w:r>
              <w:t>with</w:t>
            </w:r>
            <w:r w:rsidR="002C10D8">
              <w:t>:</w:t>
            </w:r>
          </w:p>
          <w:p w:rsidR="002C10D8" w:rsidRDefault="002C10D8" w:rsidP="002C10D8">
            <w:pPr>
              <w:pStyle w:val="NormalWeb"/>
              <w:rPr>
                <w:szCs w:val="20"/>
              </w:rPr>
            </w:pPr>
            <w:r>
              <w:rPr>
                <w:szCs w:val="20"/>
              </w:rPr>
              <w:t xml:space="preserve">Power point </w:t>
            </w:r>
          </w:p>
          <w:p w:rsidR="00325BEC" w:rsidRDefault="00325BEC" w:rsidP="002C10D8">
            <w:pPr>
              <w:pStyle w:val="NormalWeb"/>
              <w:rPr>
                <w:szCs w:val="20"/>
              </w:rPr>
            </w:pPr>
          </w:p>
          <w:p w:rsidR="00325BEC" w:rsidRDefault="00325BEC" w:rsidP="002C10D8">
            <w:pPr>
              <w:pStyle w:val="NormalWeb"/>
              <w:rPr>
                <w:szCs w:val="20"/>
              </w:rPr>
            </w:pPr>
          </w:p>
          <w:p w:rsidR="00325BEC" w:rsidRDefault="00325BEC" w:rsidP="002C10D8">
            <w:pPr>
              <w:pStyle w:val="NormalWeb"/>
              <w:rPr>
                <w:szCs w:val="20"/>
              </w:rPr>
            </w:pPr>
          </w:p>
          <w:p w:rsidR="00325BEC" w:rsidRDefault="00325BEC" w:rsidP="002C10D8">
            <w:pPr>
              <w:pStyle w:val="NormalWeb"/>
              <w:rPr>
                <w:szCs w:val="20"/>
              </w:rPr>
            </w:pPr>
          </w:p>
          <w:p w:rsidR="00325BEC" w:rsidRDefault="00325BEC" w:rsidP="002C10D8">
            <w:pPr>
              <w:pStyle w:val="NormalWeb"/>
              <w:rPr>
                <w:szCs w:val="20"/>
              </w:rPr>
            </w:pPr>
          </w:p>
          <w:p w:rsidR="00325BEC" w:rsidRDefault="00325BEC" w:rsidP="002C10D8">
            <w:pPr>
              <w:pStyle w:val="NormalWeb"/>
              <w:rPr>
                <w:szCs w:val="20"/>
              </w:rPr>
            </w:pPr>
          </w:p>
          <w:p w:rsidR="00325BEC" w:rsidRDefault="00325BEC" w:rsidP="002C10D8">
            <w:pPr>
              <w:pStyle w:val="NormalWeb"/>
              <w:rPr>
                <w:szCs w:val="20"/>
              </w:rPr>
            </w:pPr>
          </w:p>
          <w:p w:rsidR="00325BEC" w:rsidRPr="00DA6E8A" w:rsidRDefault="00325BEC" w:rsidP="002C10D8">
            <w:pPr>
              <w:pStyle w:val="NormalWeb"/>
              <w:rPr>
                <w:szCs w:val="20"/>
              </w:rPr>
            </w:pPr>
            <w:r>
              <w:t>Incorporate “higher thinking” questions</w:t>
            </w:r>
          </w:p>
        </w:tc>
      </w:tr>
    </w:tbl>
    <w:p w:rsidR="00325BEC" w:rsidRDefault="00325BEC">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325BEC" w:rsidRDefault="00325BEC" w:rsidP="00325BEC">
      <w:pPr>
        <w:pStyle w:val="NormalWeb"/>
        <w:ind w:firstLine="720"/>
      </w:pPr>
      <w:r>
        <w:t>The students will have the opportunity to answer various levels of thinking questions throughout the power point. The teacher will have the students participate in a laboratory activity the following day using microscopes.</w:t>
      </w:r>
    </w:p>
    <w:p w:rsidR="008A78A1" w:rsidRDefault="008A78A1">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325BEC" w:rsidRDefault="00325BEC" w:rsidP="00325BEC">
      <w:pPr>
        <w:pStyle w:val="NormalWeb"/>
        <w:ind w:firstLine="720"/>
      </w:pPr>
      <w:r>
        <w:lastRenderedPageBreak/>
        <w:t>The teacher will have a re-cap of the objectives to make sure that everything is understood by everyone for the following day’s laboratory activity.</w:t>
      </w:r>
    </w:p>
    <w:p w:rsidR="00EA5CAE" w:rsidRDefault="00EA5CAE">
      <w:pPr>
        <w:rPr>
          <w:rFonts w:ascii="Times New Roman" w:hAnsi="Times New Roman" w:cs="Times New Roman"/>
          <w:sz w:val="24"/>
          <w:szCs w:val="24"/>
        </w:rPr>
      </w:pP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3D3C99" w:rsidRPr="00C4532C" w:rsidRDefault="00325BEC" w:rsidP="00A10C81">
      <w:pPr>
        <w:ind w:firstLine="720"/>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A10C81" w:rsidRDefault="00A10C81">
      <w:pPr>
        <w:rPr>
          <w:rFonts w:ascii="Times New Roman" w:hAnsi="Times New Roman" w:cs="Times New Roman"/>
          <w:sz w:val="24"/>
          <w:szCs w:val="24"/>
        </w:rPr>
      </w:pPr>
    </w:p>
    <w:p w:rsidR="00B65798" w:rsidRPr="00C4532C" w:rsidRDefault="003D3C99">
      <w:pP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sidR="00B65798">
        <w:rPr>
          <w:rFonts w:ascii="Times New Roman" w:hAnsi="Times New Roman" w:cs="Times New Roman"/>
          <w:sz w:val="24"/>
          <w:szCs w:val="24"/>
        </w:rPr>
        <w:t xml:space="preserve">s:  </w:t>
      </w:r>
      <w:bookmarkStart w:id="0" w:name="_GoBack"/>
      <w:bookmarkEnd w:id="0"/>
      <w:r w:rsidR="00325BEC">
        <w:rPr>
          <w:rFonts w:ascii="Times New Roman" w:hAnsi="Times New Roman" w:cs="Times New Roman"/>
          <w:sz w:val="24"/>
          <w:szCs w:val="24"/>
        </w:rPr>
        <w:t>(11</w:t>
      </w:r>
      <w:proofErr w:type="gramStart"/>
      <w:r w:rsidR="00325BEC">
        <w:rPr>
          <w:rFonts w:ascii="Times New Roman" w:hAnsi="Times New Roman" w:cs="Times New Roman"/>
          <w:sz w:val="24"/>
          <w:szCs w:val="24"/>
        </w:rPr>
        <w:t>)(</w:t>
      </w:r>
      <w:proofErr w:type="gramEnd"/>
      <w:r w:rsidR="00325BEC">
        <w:rPr>
          <w:rFonts w:ascii="Times New Roman" w:hAnsi="Times New Roman" w:cs="Times New Roman"/>
          <w:sz w:val="24"/>
          <w:szCs w:val="24"/>
        </w:rPr>
        <w:t>a)</w:t>
      </w:r>
    </w:p>
    <w:p w:rsidR="00A246C2" w:rsidRPr="00C4532C" w:rsidRDefault="00A246C2">
      <w:pPr>
        <w:rPr>
          <w:rFonts w:ascii="Times New Roman" w:hAnsi="Times New Roman" w:cs="Times New Roman"/>
        </w:rPr>
      </w:pPr>
    </w:p>
    <w:p w:rsidR="009C4EDC" w:rsidRPr="00C4532C" w:rsidRDefault="009C4EDC">
      <w:pPr>
        <w:rPr>
          <w:rFonts w:ascii="Times New Roman" w:hAnsi="Times New Roman" w:cs="Times New Roman"/>
        </w:rPr>
      </w:pPr>
    </w:p>
    <w:p w:rsidR="00A246C2" w:rsidRPr="00C4532C" w:rsidRDefault="00A246C2">
      <w:pPr>
        <w:rPr>
          <w:rFonts w:ascii="Times New Roman" w:hAnsi="Times New Roman" w:cs="Times New Roman"/>
        </w:rPr>
      </w:pP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0D8" w:rsidRDefault="002C10D8" w:rsidP="00F1520E">
      <w:pPr>
        <w:spacing w:after="0" w:line="240" w:lineRule="auto"/>
      </w:pPr>
      <w:r>
        <w:separator/>
      </w:r>
    </w:p>
  </w:endnote>
  <w:endnote w:type="continuationSeparator" w:id="0">
    <w:p w:rsidR="002C10D8" w:rsidRDefault="002C10D8"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0D8" w:rsidRDefault="002C10D8" w:rsidP="00F1520E">
      <w:pPr>
        <w:spacing w:after="0" w:line="240" w:lineRule="auto"/>
      </w:pPr>
      <w:r>
        <w:separator/>
      </w:r>
    </w:p>
  </w:footnote>
  <w:footnote w:type="continuationSeparator" w:id="0">
    <w:p w:rsidR="002C10D8" w:rsidRDefault="002C10D8"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0D8" w:rsidRPr="00C4532C" w:rsidRDefault="002C10D8"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2C10D8" w:rsidRDefault="002C10D8"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3A71DA2"/>
    <w:multiLevelType w:val="hybridMultilevel"/>
    <w:tmpl w:val="ECAAD4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3F73CD"/>
    <w:multiLevelType w:val="hybridMultilevel"/>
    <w:tmpl w:val="97A0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7">
    <w:nsid w:val="2B121CBE"/>
    <w:multiLevelType w:val="hybridMultilevel"/>
    <w:tmpl w:val="BBA89978"/>
    <w:lvl w:ilvl="0" w:tplc="FE72E1B6">
      <w:start w:val="1"/>
      <w:numFmt w:val="bullet"/>
      <w:lvlText w:val=""/>
      <w:lvlJc w:val="left"/>
      <w:pPr>
        <w:tabs>
          <w:tab w:val="num" w:pos="720"/>
        </w:tabs>
        <w:ind w:left="720" w:hanging="360"/>
      </w:pPr>
      <w:rPr>
        <w:rFonts w:ascii="Wingdings 2" w:hAnsi="Wingdings 2" w:hint="default"/>
      </w:rPr>
    </w:lvl>
    <w:lvl w:ilvl="1" w:tplc="AAD8B3C8" w:tentative="1">
      <w:start w:val="1"/>
      <w:numFmt w:val="bullet"/>
      <w:lvlText w:val=""/>
      <w:lvlJc w:val="left"/>
      <w:pPr>
        <w:tabs>
          <w:tab w:val="num" w:pos="1440"/>
        </w:tabs>
        <w:ind w:left="1440" w:hanging="360"/>
      </w:pPr>
      <w:rPr>
        <w:rFonts w:ascii="Wingdings 2" w:hAnsi="Wingdings 2" w:hint="default"/>
      </w:rPr>
    </w:lvl>
    <w:lvl w:ilvl="2" w:tplc="B398722C" w:tentative="1">
      <w:start w:val="1"/>
      <w:numFmt w:val="bullet"/>
      <w:lvlText w:val=""/>
      <w:lvlJc w:val="left"/>
      <w:pPr>
        <w:tabs>
          <w:tab w:val="num" w:pos="2160"/>
        </w:tabs>
        <w:ind w:left="2160" w:hanging="360"/>
      </w:pPr>
      <w:rPr>
        <w:rFonts w:ascii="Wingdings 2" w:hAnsi="Wingdings 2" w:hint="default"/>
      </w:rPr>
    </w:lvl>
    <w:lvl w:ilvl="3" w:tplc="6ABABE4A" w:tentative="1">
      <w:start w:val="1"/>
      <w:numFmt w:val="bullet"/>
      <w:lvlText w:val=""/>
      <w:lvlJc w:val="left"/>
      <w:pPr>
        <w:tabs>
          <w:tab w:val="num" w:pos="2880"/>
        </w:tabs>
        <w:ind w:left="2880" w:hanging="360"/>
      </w:pPr>
      <w:rPr>
        <w:rFonts w:ascii="Wingdings 2" w:hAnsi="Wingdings 2" w:hint="default"/>
      </w:rPr>
    </w:lvl>
    <w:lvl w:ilvl="4" w:tplc="D6BC7144" w:tentative="1">
      <w:start w:val="1"/>
      <w:numFmt w:val="bullet"/>
      <w:lvlText w:val=""/>
      <w:lvlJc w:val="left"/>
      <w:pPr>
        <w:tabs>
          <w:tab w:val="num" w:pos="3600"/>
        </w:tabs>
        <w:ind w:left="3600" w:hanging="360"/>
      </w:pPr>
      <w:rPr>
        <w:rFonts w:ascii="Wingdings 2" w:hAnsi="Wingdings 2" w:hint="default"/>
      </w:rPr>
    </w:lvl>
    <w:lvl w:ilvl="5" w:tplc="D270B88A" w:tentative="1">
      <w:start w:val="1"/>
      <w:numFmt w:val="bullet"/>
      <w:lvlText w:val=""/>
      <w:lvlJc w:val="left"/>
      <w:pPr>
        <w:tabs>
          <w:tab w:val="num" w:pos="4320"/>
        </w:tabs>
        <w:ind w:left="4320" w:hanging="360"/>
      </w:pPr>
      <w:rPr>
        <w:rFonts w:ascii="Wingdings 2" w:hAnsi="Wingdings 2" w:hint="default"/>
      </w:rPr>
    </w:lvl>
    <w:lvl w:ilvl="6" w:tplc="2528CB42" w:tentative="1">
      <w:start w:val="1"/>
      <w:numFmt w:val="bullet"/>
      <w:lvlText w:val=""/>
      <w:lvlJc w:val="left"/>
      <w:pPr>
        <w:tabs>
          <w:tab w:val="num" w:pos="5040"/>
        </w:tabs>
        <w:ind w:left="5040" w:hanging="360"/>
      </w:pPr>
      <w:rPr>
        <w:rFonts w:ascii="Wingdings 2" w:hAnsi="Wingdings 2" w:hint="default"/>
      </w:rPr>
    </w:lvl>
    <w:lvl w:ilvl="7" w:tplc="579A319E" w:tentative="1">
      <w:start w:val="1"/>
      <w:numFmt w:val="bullet"/>
      <w:lvlText w:val=""/>
      <w:lvlJc w:val="left"/>
      <w:pPr>
        <w:tabs>
          <w:tab w:val="num" w:pos="5760"/>
        </w:tabs>
        <w:ind w:left="5760" w:hanging="360"/>
      </w:pPr>
      <w:rPr>
        <w:rFonts w:ascii="Wingdings 2" w:hAnsi="Wingdings 2" w:hint="default"/>
      </w:rPr>
    </w:lvl>
    <w:lvl w:ilvl="8" w:tplc="086EC2B2" w:tentative="1">
      <w:start w:val="1"/>
      <w:numFmt w:val="bullet"/>
      <w:lvlText w:val=""/>
      <w:lvlJc w:val="left"/>
      <w:pPr>
        <w:tabs>
          <w:tab w:val="num" w:pos="6480"/>
        </w:tabs>
        <w:ind w:left="6480" w:hanging="360"/>
      </w:pPr>
      <w:rPr>
        <w:rFonts w:ascii="Wingdings 2" w:hAnsi="Wingdings 2" w:hint="default"/>
      </w:rPr>
    </w:lvl>
  </w:abstractNum>
  <w:abstractNum w:abstractNumId="8">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1E75BD"/>
    <w:multiLevelType w:val="hybridMultilevel"/>
    <w:tmpl w:val="921A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EE33E9A"/>
    <w:multiLevelType w:val="hybridMultilevel"/>
    <w:tmpl w:val="08D2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95A3887"/>
    <w:multiLevelType w:val="hybridMultilevel"/>
    <w:tmpl w:val="F052120E"/>
    <w:lvl w:ilvl="0" w:tplc="D94267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0"/>
  </w:num>
  <w:num w:numId="4">
    <w:abstractNumId w:val="12"/>
  </w:num>
  <w:num w:numId="5">
    <w:abstractNumId w:val="3"/>
  </w:num>
  <w:num w:numId="6">
    <w:abstractNumId w:val="9"/>
  </w:num>
  <w:num w:numId="7">
    <w:abstractNumId w:val="5"/>
  </w:num>
  <w:num w:numId="8">
    <w:abstractNumId w:val="13"/>
  </w:num>
  <w:num w:numId="9">
    <w:abstractNumId w:val="1"/>
  </w:num>
  <w:num w:numId="10">
    <w:abstractNumId w:val="15"/>
  </w:num>
  <w:num w:numId="11">
    <w:abstractNumId w:val="8"/>
  </w:num>
  <w:num w:numId="12">
    <w:abstractNumId w:val="6"/>
  </w:num>
  <w:num w:numId="13">
    <w:abstractNumId w:val="7"/>
  </w:num>
  <w:num w:numId="14">
    <w:abstractNumId w:val="2"/>
  </w:num>
  <w:num w:numId="15">
    <w:abstractNumId w:val="14"/>
  </w:num>
  <w:num w:numId="16">
    <w:abstractNumId w:val="11"/>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A04452"/>
    <w:rsid w:val="0009013D"/>
    <w:rsid w:val="001720DC"/>
    <w:rsid w:val="001721F4"/>
    <w:rsid w:val="001E0861"/>
    <w:rsid w:val="00215DF7"/>
    <w:rsid w:val="00252004"/>
    <w:rsid w:val="002A2DE1"/>
    <w:rsid w:val="002B6DA4"/>
    <w:rsid w:val="002C10D8"/>
    <w:rsid w:val="00325BEC"/>
    <w:rsid w:val="003D3C99"/>
    <w:rsid w:val="003F0BAC"/>
    <w:rsid w:val="0044489F"/>
    <w:rsid w:val="00591B63"/>
    <w:rsid w:val="00692D7D"/>
    <w:rsid w:val="00713EB9"/>
    <w:rsid w:val="00830BC4"/>
    <w:rsid w:val="008A78A1"/>
    <w:rsid w:val="008E604A"/>
    <w:rsid w:val="0090416D"/>
    <w:rsid w:val="00983EA3"/>
    <w:rsid w:val="009C4EDC"/>
    <w:rsid w:val="00A04452"/>
    <w:rsid w:val="00A10C81"/>
    <w:rsid w:val="00A246C2"/>
    <w:rsid w:val="00A824ED"/>
    <w:rsid w:val="00B23816"/>
    <w:rsid w:val="00B602FA"/>
    <w:rsid w:val="00B65798"/>
    <w:rsid w:val="00B9629B"/>
    <w:rsid w:val="00C31901"/>
    <w:rsid w:val="00C4532C"/>
    <w:rsid w:val="00D55106"/>
    <w:rsid w:val="00DA6E8A"/>
    <w:rsid w:val="00DE30B4"/>
    <w:rsid w:val="00EA5CAE"/>
    <w:rsid w:val="00F1520E"/>
    <w:rsid w:val="00F76FC5"/>
    <w:rsid w:val="00FC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079258">
      <w:bodyDiv w:val="1"/>
      <w:marLeft w:val="0"/>
      <w:marRight w:val="0"/>
      <w:marTop w:val="0"/>
      <w:marBottom w:val="0"/>
      <w:divBdr>
        <w:top w:val="none" w:sz="0" w:space="0" w:color="auto"/>
        <w:left w:val="none" w:sz="0" w:space="0" w:color="auto"/>
        <w:bottom w:val="none" w:sz="0" w:space="0" w:color="auto"/>
        <w:right w:val="none" w:sz="0" w:space="0" w:color="auto"/>
      </w:divBdr>
      <w:divsChild>
        <w:div w:id="1499880361">
          <w:marLeft w:val="432"/>
          <w:marRight w:val="0"/>
          <w:marTop w:val="96"/>
          <w:marBottom w:val="0"/>
          <w:divBdr>
            <w:top w:val="none" w:sz="0" w:space="0" w:color="auto"/>
            <w:left w:val="none" w:sz="0" w:space="0" w:color="auto"/>
            <w:bottom w:val="none" w:sz="0" w:space="0" w:color="auto"/>
            <w:right w:val="none" w:sz="0" w:space="0" w:color="auto"/>
          </w:divBdr>
        </w:div>
        <w:div w:id="374038159">
          <w:marLeft w:val="432"/>
          <w:marRight w:val="0"/>
          <w:marTop w:val="96"/>
          <w:marBottom w:val="0"/>
          <w:divBdr>
            <w:top w:val="none" w:sz="0" w:space="0" w:color="auto"/>
            <w:left w:val="none" w:sz="0" w:space="0" w:color="auto"/>
            <w:bottom w:val="none" w:sz="0" w:space="0" w:color="auto"/>
            <w:right w:val="none" w:sz="0" w:space="0" w:color="auto"/>
          </w:divBdr>
        </w:div>
        <w:div w:id="907567768">
          <w:marLeft w:val="432"/>
          <w:marRight w:val="0"/>
          <w:marTop w:val="96"/>
          <w:marBottom w:val="0"/>
          <w:divBdr>
            <w:top w:val="none" w:sz="0" w:space="0" w:color="auto"/>
            <w:left w:val="none" w:sz="0" w:space="0" w:color="auto"/>
            <w:bottom w:val="none" w:sz="0" w:space="0" w:color="auto"/>
            <w:right w:val="none" w:sz="0" w:space="0" w:color="auto"/>
          </w:divBdr>
        </w:div>
      </w:divsChild>
    </w:div>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 </cp:lastModifiedBy>
  <cp:revision>3</cp:revision>
  <dcterms:created xsi:type="dcterms:W3CDTF">2012-01-31T21:38:00Z</dcterms:created>
  <dcterms:modified xsi:type="dcterms:W3CDTF">2012-01-31T22:13:00Z</dcterms:modified>
</cp:coreProperties>
</file>