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5307BE">
        <w:rPr>
          <w:rFonts w:ascii="Times New Roman" w:hAnsi="Times New Roman" w:cs="Times New Roman"/>
          <w:b/>
          <w:sz w:val="24"/>
          <w:szCs w:val="24"/>
        </w:rPr>
        <w:t xml:space="preserve"> Artificial Insemination Part 2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5307BE">
        <w:rPr>
          <w:rFonts w:ascii="Times New Roman" w:hAnsi="Times New Roman" w:cs="Times New Roman"/>
          <w:b/>
          <w:sz w:val="24"/>
          <w:szCs w:val="24"/>
        </w:rPr>
        <w:t xml:space="preserve"> Advanced Animal Science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</w:t>
      </w:r>
      <w:r w:rsidR="005307BE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5307B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B65798">
        <w:rPr>
          <w:rFonts w:ascii="Times New Roman" w:hAnsi="Times New Roman" w:cs="Times New Roman"/>
          <w:sz w:val="24"/>
          <w:szCs w:val="24"/>
        </w:rPr>
        <w:t>a)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1721F4">
        <w:rPr>
          <w:rFonts w:ascii="Times New Roman" w:hAnsi="Times New Roman" w:cs="Times New Roman"/>
          <w:sz w:val="24"/>
          <w:szCs w:val="24"/>
        </w:rPr>
        <w:t>Include just the n</w:t>
      </w:r>
      <w:r w:rsidR="003D3C99" w:rsidRPr="001721F4">
        <w:rPr>
          <w:rFonts w:ascii="Times New Roman" w:hAnsi="Times New Roman" w:cs="Times New Roman"/>
          <w:sz w:val="24"/>
          <w:szCs w:val="24"/>
        </w:rPr>
        <w:t xml:space="preserve">umber </w:t>
      </w:r>
      <w:r w:rsidR="00B65798">
        <w:rPr>
          <w:rFonts w:ascii="Times New Roman" w:hAnsi="Times New Roman" w:cs="Times New Roman"/>
          <w:sz w:val="24"/>
          <w:szCs w:val="24"/>
        </w:rPr>
        <w:t>and letter in this area.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6C201E" w:rsidRPr="005307BE" w:rsidRDefault="007229DB" w:rsidP="005307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BE">
        <w:rPr>
          <w:rFonts w:ascii="Times New Roman" w:hAnsi="Times New Roman" w:cs="Times New Roman"/>
          <w:sz w:val="24"/>
          <w:szCs w:val="24"/>
        </w:rPr>
        <w:t>Evaluate the handling qualities for semen.</w:t>
      </w:r>
    </w:p>
    <w:p w:rsidR="00F2401C" w:rsidRDefault="007229DB" w:rsidP="00F240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BE">
        <w:rPr>
          <w:rFonts w:ascii="Times New Roman" w:hAnsi="Times New Roman" w:cs="Times New Roman"/>
          <w:sz w:val="24"/>
          <w:szCs w:val="24"/>
        </w:rPr>
        <w:t>Identify the Reproductive system.</w:t>
      </w:r>
    </w:p>
    <w:p w:rsidR="007229DB" w:rsidRPr="00F2401C" w:rsidRDefault="007229DB" w:rsidP="00F240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01C">
        <w:rPr>
          <w:rFonts w:ascii="Times New Roman" w:hAnsi="Times New Roman" w:cs="Times New Roman"/>
          <w:sz w:val="24"/>
          <w:szCs w:val="24"/>
        </w:rPr>
        <w:t>Analyze the AI process.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5307BE">
        <w:rPr>
          <w:rFonts w:ascii="Times New Roman" w:hAnsi="Times New Roman" w:cs="Times New Roman"/>
          <w:sz w:val="24"/>
          <w:szCs w:val="24"/>
        </w:rPr>
        <w:t>Artificial Insemination Part 2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5307BE">
            <w:pPr>
              <w:pStyle w:val="NormalWeb"/>
            </w:pPr>
            <w:r>
              <w:t xml:space="preserve">1. Link </w:t>
            </w:r>
            <w:r w:rsidR="005307BE">
              <w:t>–</w:t>
            </w:r>
            <w:r>
              <w:t xml:space="preserve"> </w:t>
            </w:r>
            <w:r w:rsidR="005307BE">
              <w:t xml:space="preserve">We will review what the students have learned the previous day.  </w:t>
            </w:r>
            <w:r>
              <w:t xml:space="preserve">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Today, we’re going </w:t>
            </w:r>
            <w:r w:rsidR="005307BE">
              <w:rPr>
                <w:rFonts w:ascii="Times New Roman" w:hAnsi="Times New Roman" w:cs="Times New Roman"/>
                <w:sz w:val="24"/>
                <w:szCs w:val="20"/>
              </w:rPr>
              <w:t xml:space="preserve">to continue on lecturing on Artificial insemination.  </w:t>
            </w:r>
          </w:p>
          <w:p w:rsidR="005307BE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307BE">
              <w:rPr>
                <w:rFonts w:ascii="Times New Roman" w:hAnsi="Times New Roman" w:cs="Times New Roman"/>
                <w:sz w:val="24"/>
                <w:szCs w:val="20"/>
              </w:rPr>
              <w:t xml:space="preserve">At the end of the lesson, I will first demonstrate the AI process and then the students will come up in pairs and they will be practice artificial insemination.  This will be </w:t>
            </w:r>
            <w:proofErr w:type="gramStart"/>
            <w:r w:rsidR="005307BE">
              <w:rPr>
                <w:rFonts w:ascii="Times New Roman" w:hAnsi="Times New Roman" w:cs="Times New Roman"/>
                <w:sz w:val="24"/>
                <w:szCs w:val="20"/>
              </w:rPr>
              <w:t>a hands</w:t>
            </w:r>
            <w:proofErr w:type="gramEnd"/>
            <w:r w:rsidR="005307BE">
              <w:rPr>
                <w:rFonts w:ascii="Times New Roman" w:hAnsi="Times New Roman" w:cs="Times New Roman"/>
                <w:sz w:val="24"/>
                <w:szCs w:val="20"/>
              </w:rPr>
              <w:t xml:space="preserve"> on activity. </w:t>
            </w:r>
          </w:p>
          <w:p w:rsidR="005307BE" w:rsidRDefault="005307BE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307BE" w:rsidRDefault="005307BE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1: </w:t>
            </w:r>
            <w:r w:rsidRPr="005307BE">
              <w:rPr>
                <w:rFonts w:ascii="Times New Roman" w:hAnsi="Times New Roman" w:cs="Times New Roman"/>
                <w:sz w:val="24"/>
                <w:szCs w:val="24"/>
              </w:rPr>
              <w:t>Evaluate the handling qualities for semen.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Slides 3-12 </w:t>
            </w:r>
            <w:r w:rsidR="007229DB">
              <w:rPr>
                <w:rFonts w:ascii="Times New Roman" w:hAnsi="Times New Roman" w:cs="Times New Roman"/>
                <w:sz w:val="24"/>
                <w:szCs w:val="24"/>
              </w:rPr>
              <w:t xml:space="preserve">Students will understand how to effectively handle the semen during the AI process. </w:t>
            </w:r>
          </w:p>
          <w:p w:rsidR="007229DB" w:rsidRDefault="007229DB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7BE" w:rsidRDefault="005307BE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2: </w:t>
            </w:r>
            <w:r w:rsidRPr="005307BE">
              <w:rPr>
                <w:rFonts w:ascii="Times New Roman" w:hAnsi="Times New Roman" w:cs="Times New Roman"/>
                <w:sz w:val="24"/>
                <w:szCs w:val="24"/>
              </w:rPr>
              <w:t>Identify the Reproductive system.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Slides 13-14</w:t>
            </w:r>
          </w:p>
          <w:p w:rsidR="007229DB" w:rsidRDefault="007229DB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female reproductive tract. </w:t>
            </w:r>
          </w:p>
          <w:p w:rsidR="007229DB" w:rsidRDefault="007229DB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7BE" w:rsidRDefault="005307BE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3: </w:t>
            </w:r>
            <w:r w:rsidR="007229D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AI process. Slides 15-16</w:t>
            </w:r>
          </w:p>
          <w:p w:rsidR="007229DB" w:rsidRDefault="007229DB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this objective students will also participate in the practice of AI with an artificial reproductive tract. </w:t>
            </w:r>
          </w:p>
          <w:p w:rsidR="005307BE" w:rsidRPr="005307BE" w:rsidRDefault="005307BE" w:rsidP="00530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7BE" w:rsidRPr="00B602FA" w:rsidRDefault="005307BE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5307BE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Students will be required to take their own notes.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246C2" w:rsidRPr="00C4532C" w:rsidRDefault="007229DB" w:rsidP="007229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Resources: </w:t>
      </w:r>
    </w:p>
    <w:p w:rsidR="006C201E" w:rsidRPr="007229DB" w:rsidRDefault="007229DB" w:rsidP="007229D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</w:rPr>
        <w:t>http://www.vet.k-state.edu/studentorgs/bovine/pdf/artificial_insemination.pdf</w:t>
      </w:r>
    </w:p>
    <w:p w:rsidR="006C201E" w:rsidRPr="007229DB" w:rsidRDefault="007229DB" w:rsidP="007229D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</w:rPr>
        <w:t>http://www-naweb.iaea.org/nafa/aph/resources/technology-ai.html</w:t>
      </w:r>
    </w:p>
    <w:p w:rsidR="006C201E" w:rsidRPr="007229DB" w:rsidRDefault="007229DB" w:rsidP="007229D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</w:rPr>
        <w:t>http://www.thebeefsite.com/articles/721/artificial-insemination-for-beef-cattle</w:t>
      </w:r>
    </w:p>
    <w:p w:rsidR="003D3C99" w:rsidRPr="00C4532C" w:rsidRDefault="003D3C99" w:rsidP="00A246C2">
      <w:pPr>
        <w:jc w:val="center"/>
        <w:rPr>
          <w:rFonts w:ascii="Times New Roman" w:hAnsi="Times New Roman" w:cs="Times New Roman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227F41"/>
    <w:multiLevelType w:val="hybridMultilevel"/>
    <w:tmpl w:val="BF1C25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72CE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25ED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5165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EF6E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06E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F24C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5A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C541C3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95904"/>
    <w:multiLevelType w:val="hybridMultilevel"/>
    <w:tmpl w:val="91586652"/>
    <w:lvl w:ilvl="0" w:tplc="DE0A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E5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C3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0C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06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6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6C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4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B6E24"/>
    <w:multiLevelType w:val="hybridMultilevel"/>
    <w:tmpl w:val="BF1C25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72CE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5ED5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1658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F6EB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6EC5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24C4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A427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541C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063CD"/>
    <w:rsid w:val="001721F4"/>
    <w:rsid w:val="001E0861"/>
    <w:rsid w:val="00215DF7"/>
    <w:rsid w:val="002B6DA4"/>
    <w:rsid w:val="003D3C99"/>
    <w:rsid w:val="003F0BAC"/>
    <w:rsid w:val="0044489F"/>
    <w:rsid w:val="005307BE"/>
    <w:rsid w:val="00591B63"/>
    <w:rsid w:val="00692D7D"/>
    <w:rsid w:val="006C201E"/>
    <w:rsid w:val="00713EB9"/>
    <w:rsid w:val="007229DB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C4532C"/>
    <w:rsid w:val="00D55106"/>
    <w:rsid w:val="00DA6E8A"/>
    <w:rsid w:val="00DE30B4"/>
    <w:rsid w:val="00EA5CAE"/>
    <w:rsid w:val="00F1520E"/>
    <w:rsid w:val="00F2401C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3</cp:revision>
  <dcterms:created xsi:type="dcterms:W3CDTF">2012-01-31T22:03:00Z</dcterms:created>
  <dcterms:modified xsi:type="dcterms:W3CDTF">2012-02-02T21:48:00Z</dcterms:modified>
</cp:coreProperties>
</file>