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97E" w:rsidRPr="008C62CA" w:rsidRDefault="00657EB1" w:rsidP="003B40BE">
      <w:pPr>
        <w:jc w:val="center"/>
        <w:rPr>
          <w:rFonts w:asciiTheme="minorHAnsi" w:hAnsiTheme="minorHAnsi"/>
          <w:b/>
          <w:sz w:val="28"/>
          <w:szCs w:val="24"/>
        </w:rPr>
      </w:pPr>
      <w:r w:rsidRPr="008C62CA">
        <w:rPr>
          <w:rFonts w:asciiTheme="minorHAnsi" w:hAnsiTheme="minorHAnsi"/>
          <w:b/>
          <w:sz w:val="28"/>
          <w:szCs w:val="24"/>
        </w:rPr>
        <w:t xml:space="preserve">Fall 2016 </w:t>
      </w:r>
      <w:r w:rsidR="003B40BE" w:rsidRPr="008C62CA">
        <w:rPr>
          <w:rFonts w:asciiTheme="minorHAnsi" w:hAnsiTheme="minorHAnsi"/>
          <w:b/>
          <w:sz w:val="28"/>
          <w:szCs w:val="24"/>
        </w:rPr>
        <w:t>Bearkat Learning Community Schedule</w:t>
      </w:r>
    </w:p>
    <w:tbl>
      <w:tblPr>
        <w:tblStyle w:val="TableGrid"/>
        <w:tblW w:w="8952" w:type="dxa"/>
        <w:jc w:val="center"/>
        <w:tblLook w:val="04A0" w:firstRow="1" w:lastRow="0" w:firstColumn="1" w:lastColumn="0" w:noHBand="0" w:noVBand="1"/>
      </w:tblPr>
      <w:tblGrid>
        <w:gridCol w:w="1492"/>
        <w:gridCol w:w="1492"/>
        <w:gridCol w:w="1492"/>
        <w:gridCol w:w="1492"/>
        <w:gridCol w:w="1492"/>
        <w:gridCol w:w="1492"/>
      </w:tblGrid>
      <w:tr w:rsidR="003B40BE" w:rsidTr="00657EB1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Time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  <w:r>
              <w:t>M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  <w:r>
              <w:t>T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  <w:r>
              <w:t>W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  <w:r>
              <w:t>R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  <w:r>
              <w:t>F</w:t>
            </w:r>
          </w:p>
        </w:tc>
      </w:tr>
      <w:tr w:rsidR="003B40BE" w:rsidTr="00657EB1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8:00a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77"/>
          <w:jc w:val="center"/>
        </w:trPr>
        <w:tc>
          <w:tcPr>
            <w:tcW w:w="1492" w:type="dxa"/>
          </w:tcPr>
          <w:p w:rsidR="003B40BE" w:rsidRDefault="003B40BE" w:rsidP="0061797E">
            <w:r>
              <w:t>8:30a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9:00a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77"/>
          <w:jc w:val="center"/>
        </w:trPr>
        <w:tc>
          <w:tcPr>
            <w:tcW w:w="1492" w:type="dxa"/>
          </w:tcPr>
          <w:p w:rsidR="003B40BE" w:rsidRDefault="003B40BE" w:rsidP="0061797E">
            <w:r>
              <w:t>9:30a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10:00a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77"/>
          <w:jc w:val="center"/>
        </w:trPr>
        <w:tc>
          <w:tcPr>
            <w:tcW w:w="1492" w:type="dxa"/>
          </w:tcPr>
          <w:p w:rsidR="003B40BE" w:rsidRDefault="003B40BE" w:rsidP="0061797E">
            <w:r>
              <w:t>10:30a</w:t>
            </w: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11:00a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11:30a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77"/>
          <w:jc w:val="center"/>
        </w:trPr>
        <w:tc>
          <w:tcPr>
            <w:tcW w:w="1492" w:type="dxa"/>
          </w:tcPr>
          <w:p w:rsidR="003B40BE" w:rsidRDefault="003B40BE" w:rsidP="0061797E">
            <w:r>
              <w:t>12:00p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12:30p</w:t>
            </w: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77"/>
          <w:jc w:val="center"/>
        </w:trPr>
        <w:tc>
          <w:tcPr>
            <w:tcW w:w="1492" w:type="dxa"/>
          </w:tcPr>
          <w:p w:rsidR="003B40BE" w:rsidRDefault="003B40BE" w:rsidP="0061797E">
            <w:r>
              <w:t>1:00p</w:t>
            </w: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1:30p</w:t>
            </w: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8C62CA" w:rsidTr="008C62CA">
        <w:trPr>
          <w:trHeight w:val="277"/>
          <w:jc w:val="center"/>
        </w:trPr>
        <w:tc>
          <w:tcPr>
            <w:tcW w:w="1492" w:type="dxa"/>
          </w:tcPr>
          <w:p w:rsidR="003B40BE" w:rsidRDefault="003B40BE" w:rsidP="0061797E">
            <w:r>
              <w:t>2:00p</w:t>
            </w: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nil"/>
            </w:tcBorders>
            <w:shd w:val="clear" w:color="auto" w:fill="ED7D31" w:themeFill="accent2"/>
          </w:tcPr>
          <w:p w:rsidR="003B40BE" w:rsidRDefault="003B40BE" w:rsidP="0061797E">
            <w:pPr>
              <w:jc w:val="center"/>
            </w:pPr>
            <w:r>
              <w:t xml:space="preserve">BLC Section of </w:t>
            </w:r>
          </w:p>
        </w:tc>
        <w:tc>
          <w:tcPr>
            <w:tcW w:w="1492" w:type="dxa"/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nil"/>
            </w:tcBorders>
            <w:shd w:val="clear" w:color="auto" w:fill="ED7D31" w:themeFill="accent2"/>
          </w:tcPr>
          <w:p w:rsidR="003B40BE" w:rsidRDefault="003B40BE" w:rsidP="0061797E">
            <w:pPr>
              <w:jc w:val="center"/>
            </w:pPr>
            <w:r>
              <w:t xml:space="preserve">BLC Section of 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8C62CA" w:rsidTr="008C62CA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2:30p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ED7D31" w:themeFill="accent2"/>
          </w:tcPr>
          <w:p w:rsidR="003B40BE" w:rsidRDefault="003B40BE" w:rsidP="0061797E">
            <w:pPr>
              <w:jc w:val="center"/>
            </w:pPr>
            <w:r>
              <w:t>UNIV 1301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nil"/>
            </w:tcBorders>
            <w:shd w:val="clear" w:color="auto" w:fill="ED7D31" w:themeFill="accent2"/>
          </w:tcPr>
          <w:p w:rsidR="003B40BE" w:rsidRDefault="003B40BE" w:rsidP="0061797E">
            <w:pPr>
              <w:jc w:val="center"/>
            </w:pPr>
            <w:r>
              <w:t>UNIV 1301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8C62CA" w:rsidTr="008C62CA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3:00p</w:t>
            </w: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shd w:val="clear" w:color="auto" w:fill="ED7D31" w:themeFill="accent2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nil"/>
              <w:bottom w:val="single" w:sz="4" w:space="0" w:color="auto"/>
            </w:tcBorders>
            <w:shd w:val="clear" w:color="auto" w:fill="ED7D31" w:themeFill="accent2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77"/>
          <w:jc w:val="center"/>
        </w:trPr>
        <w:tc>
          <w:tcPr>
            <w:tcW w:w="1492" w:type="dxa"/>
          </w:tcPr>
          <w:p w:rsidR="003B40BE" w:rsidRDefault="003B40BE" w:rsidP="0061797E">
            <w:r>
              <w:t>3:30p</w:t>
            </w: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4:00p</w:t>
            </w: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top w:val="single" w:sz="4" w:space="0" w:color="auto"/>
            </w:tcBorders>
            <w:shd w:val="clear" w:color="auto" w:fill="auto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657EB1">
        <w:trPr>
          <w:trHeight w:val="277"/>
          <w:jc w:val="center"/>
        </w:trPr>
        <w:tc>
          <w:tcPr>
            <w:tcW w:w="1492" w:type="dxa"/>
          </w:tcPr>
          <w:p w:rsidR="003B40BE" w:rsidRDefault="003B40BE" w:rsidP="0061797E">
            <w:r>
              <w:t>4:30p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  <w:tcBorders>
              <w:bottom w:val="single" w:sz="4" w:space="0" w:color="auto"/>
            </w:tcBorders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  <w:tr w:rsidR="003B40BE" w:rsidTr="008C62CA">
        <w:trPr>
          <w:trHeight w:val="296"/>
          <w:jc w:val="center"/>
        </w:trPr>
        <w:tc>
          <w:tcPr>
            <w:tcW w:w="1492" w:type="dxa"/>
          </w:tcPr>
          <w:p w:rsidR="003B40BE" w:rsidRDefault="003B40BE" w:rsidP="0061797E">
            <w:r>
              <w:t>5:00p</w:t>
            </w: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  <w:tc>
          <w:tcPr>
            <w:tcW w:w="1492" w:type="dxa"/>
          </w:tcPr>
          <w:p w:rsidR="003B40BE" w:rsidRDefault="003B40BE" w:rsidP="0061797E">
            <w:pPr>
              <w:jc w:val="center"/>
            </w:pPr>
          </w:p>
        </w:tc>
      </w:tr>
    </w:tbl>
    <w:p w:rsidR="008C62CA" w:rsidRPr="008C62CA" w:rsidRDefault="008C62CA" w:rsidP="008C62CA">
      <w:pPr>
        <w:ind w:hanging="540"/>
        <w:rPr>
          <w:rFonts w:asciiTheme="minorHAnsi" w:hAnsiTheme="minorHAnsi"/>
          <w:b/>
          <w:sz w:val="6"/>
          <w:szCs w:val="6"/>
        </w:rPr>
      </w:pPr>
    </w:p>
    <w:p w:rsidR="003B40BE" w:rsidRPr="00657EB1" w:rsidRDefault="003B40BE" w:rsidP="008C62CA">
      <w:pPr>
        <w:ind w:hanging="540"/>
        <w:rPr>
          <w:rFonts w:asciiTheme="minorHAnsi" w:hAnsiTheme="minorHAnsi"/>
          <w:b/>
          <w:sz w:val="22"/>
        </w:rPr>
      </w:pPr>
      <w:r w:rsidRPr="00657EB1">
        <w:rPr>
          <w:rFonts w:asciiTheme="minorHAnsi" w:hAnsiTheme="minorHAnsi"/>
          <w:b/>
          <w:sz w:val="22"/>
        </w:rPr>
        <w:t>Choose UNIV 1301 and at least one other section from the list below:</w:t>
      </w:r>
    </w:p>
    <w:tbl>
      <w:tblPr>
        <w:tblStyle w:val="TableGrid"/>
        <w:tblW w:w="10391" w:type="dxa"/>
        <w:jc w:val="center"/>
        <w:tblLook w:val="04A0" w:firstRow="1" w:lastRow="0" w:firstColumn="1" w:lastColumn="0" w:noHBand="0" w:noVBand="1"/>
      </w:tblPr>
      <w:tblGrid>
        <w:gridCol w:w="4765"/>
        <w:gridCol w:w="990"/>
        <w:gridCol w:w="1980"/>
        <w:gridCol w:w="1440"/>
        <w:gridCol w:w="1216"/>
      </w:tblGrid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CA" w:rsidRPr="00BD7250" w:rsidRDefault="008C62CA" w:rsidP="0061797E">
            <w:pPr>
              <w:rPr>
                <w:sz w:val="24"/>
              </w:rPr>
            </w:pPr>
            <w:r w:rsidRPr="00BD7250">
              <w:rPr>
                <w:sz w:val="24"/>
              </w:rPr>
              <w:t>Course Title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CA" w:rsidRPr="00BD7250" w:rsidRDefault="008C62CA" w:rsidP="0061797E">
            <w:pPr>
              <w:rPr>
                <w:sz w:val="24"/>
              </w:rPr>
            </w:pPr>
            <w:r w:rsidRPr="00BD7250">
              <w:rPr>
                <w:sz w:val="24"/>
              </w:rPr>
              <w:t>CRN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CA" w:rsidRPr="00BD7250" w:rsidRDefault="008C62CA" w:rsidP="0061797E">
            <w:pPr>
              <w:rPr>
                <w:sz w:val="24"/>
              </w:rPr>
            </w:pPr>
            <w:r w:rsidRPr="00BD7250">
              <w:rPr>
                <w:sz w:val="24"/>
              </w:rPr>
              <w:t>Day/Time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62CA" w:rsidRPr="00BD7250" w:rsidRDefault="008C62CA" w:rsidP="0061797E">
            <w:pPr>
              <w:rPr>
                <w:sz w:val="24"/>
              </w:rPr>
            </w:pPr>
            <w:r w:rsidRPr="00BD7250">
              <w:rPr>
                <w:sz w:val="24"/>
              </w:rPr>
              <w:t>Location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61797E">
            <w:r>
              <w:t>Professor</w:t>
            </w:r>
          </w:p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61797E">
            <w:r>
              <w:t>UNIV 1301.80 Intro to Collegiate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61797E">
            <w:r>
              <w:t>82759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61797E">
            <w:r>
              <w:t>TR 2:00p-3:20p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61797E">
            <w:r>
              <w:t>SHB 139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Hanner</w:t>
            </w:r>
          </w:p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3B40BE">
            <w:r>
              <w:t>UNIV 1301.81 Intro to Collegiate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3B40BE">
            <w:r>
              <w:t>82764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 w:rsidRPr="00B92B3A">
              <w:t>TR 2:00p-3:20p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3B40BE">
            <w:r>
              <w:t>SHB 335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/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3B40BE">
            <w:r>
              <w:t>UNIV 1301.82 Intro to Collegiate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3B40BE">
            <w:r>
              <w:t>82768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 w:rsidRPr="00B92B3A">
              <w:t>TR 2:00p-3:20p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3B40BE">
            <w:r>
              <w:t>DRCB 125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/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UNIV 1301.83 Intro to Collegiate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3B40BE">
            <w:r>
              <w:t>82770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 w:rsidRPr="00B92B3A">
              <w:t>TR 2:00p-3:20p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3B40BE">
            <w:r>
              <w:t>DRCB 319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Tipton</w:t>
            </w:r>
          </w:p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5828E7">
            <w:r>
              <w:t>BIOL 1436.0</w:t>
            </w:r>
            <w:r w:rsidR="005828E7">
              <w:t>2</w:t>
            </w:r>
            <w:r>
              <w:t xml:space="preserve"> Foundations of Science (Lecture)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5828E7">
            <w:r>
              <w:t>80</w:t>
            </w:r>
            <w:r w:rsidR="005828E7">
              <w:t>127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92B3A" w:rsidRDefault="008C62CA" w:rsidP="005828E7">
            <w:r>
              <w:t xml:space="preserve">TR </w:t>
            </w:r>
            <w:r w:rsidR="005828E7">
              <w:t>11:00a-12:20p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LDB 213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Koether</w:t>
            </w:r>
          </w:p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BIOL 1436.14 Foundations of Science (Lab)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81408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92B3A" w:rsidRDefault="008C62CA" w:rsidP="003B40BE">
            <w:r>
              <w:t>W 2:00p-3:50p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LDB 303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Koether</w:t>
            </w:r>
          </w:p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8C62CA">
            <w:r>
              <w:t xml:space="preserve">CHEM 1406.04 Inorganic and </w:t>
            </w:r>
            <w:proofErr w:type="spellStart"/>
            <w:r>
              <w:t>Envir</w:t>
            </w:r>
            <w:proofErr w:type="spellEnd"/>
            <w:r>
              <w:t xml:space="preserve">. </w:t>
            </w:r>
            <w:proofErr w:type="spellStart"/>
            <w:r>
              <w:t>Chem</w:t>
            </w:r>
            <w:proofErr w:type="spellEnd"/>
            <w:r>
              <w:t xml:space="preserve"> Lecture)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80004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TR 12:30p-1:50p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CFS 103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/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AD6DB6" w:rsidP="008C62CA">
            <w:r>
              <w:t>CHEM 1406.28</w:t>
            </w:r>
            <w:r w:rsidR="008C62CA">
              <w:t xml:space="preserve"> Inorganic and </w:t>
            </w:r>
            <w:proofErr w:type="spellStart"/>
            <w:r w:rsidR="008C62CA">
              <w:t>Envir</w:t>
            </w:r>
            <w:proofErr w:type="spellEnd"/>
            <w:r w:rsidR="008C62CA">
              <w:t xml:space="preserve">. </w:t>
            </w:r>
            <w:proofErr w:type="spellStart"/>
            <w:r w:rsidR="008C62CA">
              <w:t>Chem</w:t>
            </w:r>
            <w:proofErr w:type="spellEnd"/>
            <w:r w:rsidR="008C62CA">
              <w:t xml:space="preserve"> (Lab)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AD6DB6" w:rsidP="003B40BE">
            <w:r>
              <w:t>80222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W 10:00a-11:50a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>
            <w:r>
              <w:t>CFS 111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3B40BE"/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61797E" w:rsidP="0061797E">
            <w:r>
              <w:t>ENGL 1301.07</w:t>
            </w:r>
            <w:r w:rsidR="008C62CA">
              <w:t xml:space="preserve"> Composition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61797E" w:rsidP="0061797E">
            <w:r>
              <w:t>80573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61797E">
            <w:r>
              <w:t>MWF 9:00a-9:50a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B168A8" w:rsidP="0061797E">
            <w:r>
              <w:t>EV 315</w:t>
            </w:r>
            <w:bookmarkStart w:id="0" w:name="_GoBack"/>
            <w:bookmarkEnd w:id="0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/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ENGL 1301.43 Composition 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61797E">
            <w:r>
              <w:t>80626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61797E">
            <w:r>
              <w:t>TR 11:00a-12:20p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Pr="00BD7250" w:rsidRDefault="008C62CA" w:rsidP="0061797E">
            <w:r>
              <w:t>EV 318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/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HIST 1301.07 US History to 1876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81653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MWF 9:00a-9:50a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AB4 220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Barker</w:t>
            </w:r>
          </w:p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HIST 1301.24 US History to 1876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81706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TR 12:30p-1:50p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AB4 220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Olson</w:t>
            </w:r>
          </w:p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 xml:space="preserve">PSYC 1301.01 Intro to Psychology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80823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MWF 9:00a-9:50a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CHSS 090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/>
        </w:tc>
      </w:tr>
      <w:tr w:rsidR="008C62CA" w:rsidTr="008C62CA">
        <w:trPr>
          <w:trHeight w:val="288"/>
          <w:jc w:val="center"/>
        </w:trPr>
        <w:tc>
          <w:tcPr>
            <w:tcW w:w="4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SOCI 2319.04 Intro to Ethnic Studies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80726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MW 12:30p-1:50p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CHSS 110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2CA" w:rsidRDefault="008C62CA" w:rsidP="0061797E">
            <w:r>
              <w:t>Cates</w:t>
            </w:r>
          </w:p>
        </w:tc>
      </w:tr>
    </w:tbl>
    <w:p w:rsidR="008C62CA" w:rsidRPr="008C62CA" w:rsidRDefault="008C62CA" w:rsidP="008C62CA">
      <w:pPr>
        <w:ind w:hanging="540"/>
        <w:rPr>
          <w:rFonts w:asciiTheme="minorHAnsi" w:hAnsiTheme="minorHAnsi"/>
          <w:b/>
          <w:sz w:val="6"/>
          <w:szCs w:val="6"/>
        </w:rPr>
      </w:pPr>
    </w:p>
    <w:p w:rsidR="008C62CA" w:rsidRPr="008C62CA" w:rsidRDefault="008C62CA" w:rsidP="008C62CA">
      <w:pPr>
        <w:ind w:hanging="540"/>
        <w:rPr>
          <w:rFonts w:asciiTheme="minorHAnsi" w:hAnsiTheme="minorHAnsi"/>
          <w:b/>
          <w:sz w:val="22"/>
        </w:rPr>
      </w:pPr>
      <w:r w:rsidRPr="008C62CA">
        <w:rPr>
          <w:rFonts w:asciiTheme="minorHAnsi" w:hAnsiTheme="minorHAnsi"/>
          <w:b/>
          <w:sz w:val="22"/>
        </w:rPr>
        <w:t>Important Notes:</w:t>
      </w:r>
    </w:p>
    <w:p w:rsidR="008C62CA" w:rsidRDefault="008C62CA" w:rsidP="008C62C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 w:rsidRPr="008C62CA">
        <w:rPr>
          <w:rFonts w:asciiTheme="minorHAnsi" w:hAnsiTheme="minorHAnsi"/>
          <w:sz w:val="22"/>
        </w:rPr>
        <w:t>For science classes you must register for both the BLC lecture and lab</w:t>
      </w:r>
    </w:p>
    <w:p w:rsidR="008C62CA" w:rsidRPr="008C62CA" w:rsidRDefault="008C62CA" w:rsidP="008C62CA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BLC ENGL 1301 sections do exist, but they are hidden from the registration screen</w:t>
      </w:r>
    </w:p>
    <w:sectPr w:rsidR="008C62CA" w:rsidRPr="008C62CA" w:rsidSect="008C62C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797E" w:rsidRDefault="0061797E" w:rsidP="008C62CA">
      <w:pPr>
        <w:spacing w:after="0" w:line="240" w:lineRule="auto"/>
      </w:pPr>
      <w:r>
        <w:separator/>
      </w:r>
    </w:p>
  </w:endnote>
  <w:endnote w:type="continuationSeparator" w:id="0">
    <w:p w:rsidR="0061797E" w:rsidRDefault="0061797E" w:rsidP="008C62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E" w:rsidRDefault="006179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E" w:rsidRPr="008C62CA" w:rsidRDefault="0061797E" w:rsidP="008C62CA">
    <w:pPr>
      <w:spacing w:line="360" w:lineRule="auto"/>
      <w:jc w:val="center"/>
      <w:rPr>
        <w:rFonts w:asciiTheme="minorHAnsi" w:hAnsiTheme="minorHAnsi"/>
        <w:b/>
        <w:szCs w:val="24"/>
      </w:rPr>
    </w:pPr>
    <w:r w:rsidRPr="008C62CA">
      <w:rPr>
        <w:rFonts w:asciiTheme="minorHAnsi" w:hAnsiTheme="minorHAnsi"/>
        <w:b/>
        <w:szCs w:val="24"/>
      </w:rPr>
      <w:t>For advising, please see Dr. Lee Courtney (936-294-4444 or</w:t>
    </w:r>
    <w:r>
      <w:rPr>
        <w:rFonts w:asciiTheme="minorHAnsi" w:hAnsiTheme="minorHAnsi"/>
        <w:b/>
        <w:szCs w:val="24"/>
      </w:rPr>
      <w:t xml:space="preserve"> </w:t>
    </w:r>
    <w:hyperlink r:id="rId1" w:history="1">
      <w:r w:rsidRPr="00FA33D5">
        <w:rPr>
          <w:rStyle w:val="Hyperlink"/>
          <w:rFonts w:asciiTheme="minorHAnsi" w:hAnsiTheme="minorHAnsi"/>
          <w:b/>
          <w:szCs w:val="24"/>
        </w:rPr>
        <w:t>eng_lfc@shsu.edu</w:t>
      </w:r>
    </w:hyperlink>
    <w:r w:rsidRPr="008C62CA">
      <w:rPr>
        <w:rFonts w:asciiTheme="minorHAnsi" w:hAnsiTheme="minorHAnsi"/>
        <w:b/>
        <w:szCs w:val="24"/>
      </w:rPr>
      <w:t>)</w:t>
    </w:r>
  </w:p>
  <w:p w:rsidR="0061797E" w:rsidRDefault="006179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E" w:rsidRDefault="006179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797E" w:rsidRDefault="0061797E" w:rsidP="008C62CA">
      <w:pPr>
        <w:spacing w:after="0" w:line="240" w:lineRule="auto"/>
      </w:pPr>
      <w:r>
        <w:separator/>
      </w:r>
    </w:p>
  </w:footnote>
  <w:footnote w:type="continuationSeparator" w:id="0">
    <w:p w:rsidR="0061797E" w:rsidRDefault="0061797E" w:rsidP="008C62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E" w:rsidRDefault="006179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E" w:rsidRDefault="006179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97E" w:rsidRDefault="006179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D170F5"/>
    <w:multiLevelType w:val="hybridMultilevel"/>
    <w:tmpl w:val="59069624"/>
    <w:lvl w:ilvl="0" w:tplc="666826F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8603A"/>
    <w:multiLevelType w:val="hybridMultilevel"/>
    <w:tmpl w:val="C2C8FA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0BE"/>
    <w:rsid w:val="000F0A98"/>
    <w:rsid w:val="003B40BE"/>
    <w:rsid w:val="003F3796"/>
    <w:rsid w:val="004F13D8"/>
    <w:rsid w:val="005828E7"/>
    <w:rsid w:val="0061797E"/>
    <w:rsid w:val="00657EB1"/>
    <w:rsid w:val="006E4FEC"/>
    <w:rsid w:val="008C62CA"/>
    <w:rsid w:val="008F3C8A"/>
    <w:rsid w:val="00AD6DB6"/>
    <w:rsid w:val="00B168A8"/>
    <w:rsid w:val="00B54419"/>
    <w:rsid w:val="00E35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36E9AC-B335-44FB-B82A-EB48B9825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40BE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B40B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62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C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62CA"/>
  </w:style>
  <w:style w:type="paragraph" w:styleId="Footer">
    <w:name w:val="footer"/>
    <w:basedOn w:val="Normal"/>
    <w:link w:val="FooterChar"/>
    <w:uiPriority w:val="99"/>
    <w:unhideWhenUsed/>
    <w:rsid w:val="008C62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62CA"/>
  </w:style>
  <w:style w:type="character" w:styleId="FollowedHyperlink">
    <w:name w:val="FollowedHyperlink"/>
    <w:basedOn w:val="DefaultParagraphFont"/>
    <w:uiPriority w:val="99"/>
    <w:semiHidden/>
    <w:unhideWhenUsed/>
    <w:rsid w:val="004F13D8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37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7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eng_lfc@shsu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98BA6238</Template>
  <TotalTime>144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Hanner, Candice</dc:creator>
  <cp:keywords/>
  <dc:description/>
  <cp:lastModifiedBy>Hanner, Candice</cp:lastModifiedBy>
  <cp:revision>7</cp:revision>
  <cp:lastPrinted>2016-03-18T19:11:00Z</cp:lastPrinted>
  <dcterms:created xsi:type="dcterms:W3CDTF">2016-03-02T19:15:00Z</dcterms:created>
  <dcterms:modified xsi:type="dcterms:W3CDTF">2016-03-23T17:38:00Z</dcterms:modified>
</cp:coreProperties>
</file>