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05" w:rsidRPr="00C14405" w:rsidRDefault="00507708" w:rsidP="00C14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Performance Assessment of</w:t>
      </w:r>
      <w:r w:rsidR="00C14405" w:rsidRPr="00C14405">
        <w:rPr>
          <w:rFonts w:ascii="Arial" w:hAnsi="Arial" w:cs="Arial"/>
          <w:b/>
          <w:bCs/>
          <w:sz w:val="24"/>
          <w:szCs w:val="24"/>
        </w:rPr>
        <w:t xml:space="preserve"> Leadership (PAL) Journal</w:t>
      </w: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405">
        <w:rPr>
          <w:rFonts w:ascii="Arial" w:hAnsi="Arial" w:cs="Arial"/>
          <w:b/>
          <w:bCs/>
          <w:sz w:val="24"/>
          <w:szCs w:val="24"/>
        </w:rPr>
        <w:t>Manuscript Evaluation Form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 xml:space="preserve">Please return this form attached to an e-mail message to </w:t>
      </w:r>
      <w:hyperlink r:id="rId5" w:history="1">
        <w:r w:rsidRPr="005A249D">
          <w:rPr>
            <w:rStyle w:val="Hyperlink"/>
            <w:rFonts w:ascii="Arial" w:hAnsi="Arial" w:cs="Arial"/>
            <w:sz w:val="24"/>
            <w:szCs w:val="24"/>
          </w:rPr>
          <w:t>kwe002@shsu.edu</w:t>
        </w:r>
      </w:hyperlink>
      <w:r w:rsidR="00507708">
        <w:rPr>
          <w:rStyle w:val="Hyperlink"/>
          <w:rFonts w:ascii="Arial" w:hAnsi="Arial" w:cs="Arial"/>
          <w:sz w:val="24"/>
          <w:szCs w:val="24"/>
        </w:rPr>
        <w:t xml:space="preserve">  bpolnik@shsu.elc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>Manuscript Code or Title</w:t>
      </w:r>
      <w:r w:rsidRPr="00C14405">
        <w:rPr>
          <w:rFonts w:ascii="Arial" w:hAnsi="Arial" w:cs="Arial"/>
          <w:b/>
          <w:bCs/>
          <w:sz w:val="24"/>
          <w:szCs w:val="24"/>
        </w:rPr>
        <w:t>: Please Type Here</w:t>
      </w: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Reviewer Name:  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rate the following items based on 1(lowest) to 3(highest). </w:t>
      </w: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4405">
        <w:rPr>
          <w:rFonts w:ascii="Arial" w:hAnsi="Arial" w:cs="Arial"/>
          <w:b/>
          <w:bCs/>
          <w:sz w:val="24"/>
          <w:szCs w:val="24"/>
        </w:rPr>
        <w:t>Preliminary Overview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4405">
        <w:rPr>
          <w:rFonts w:ascii="Arial" w:hAnsi="Arial" w:cs="Arial"/>
          <w:b/>
          <w:bCs/>
          <w:sz w:val="24"/>
          <w:szCs w:val="24"/>
        </w:rPr>
        <w:t>Significance</w:t>
      </w: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 xml:space="preserve">a. Value or usefulness to field or profession </w:t>
      </w:r>
      <w:r>
        <w:rPr>
          <w:rFonts w:ascii="Arial" w:hAnsi="Arial" w:cs="Arial"/>
          <w:sz w:val="24"/>
          <w:szCs w:val="24"/>
        </w:rPr>
        <w:t xml:space="preserve"> 1     2     3 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 xml:space="preserve">b. Important and timely </w:t>
      </w:r>
      <w:r>
        <w:rPr>
          <w:rFonts w:ascii="Arial" w:hAnsi="Arial" w:cs="Arial"/>
          <w:sz w:val="24"/>
          <w:szCs w:val="24"/>
        </w:rPr>
        <w:t xml:space="preserve">1     2     3   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4405">
        <w:rPr>
          <w:rFonts w:ascii="Arial" w:hAnsi="Arial" w:cs="Arial"/>
          <w:b/>
          <w:bCs/>
          <w:sz w:val="24"/>
          <w:szCs w:val="24"/>
        </w:rPr>
        <w:t>Quality of the writing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>a. Grammatical construction; writing st</w:t>
      </w:r>
      <w:r>
        <w:rPr>
          <w:rFonts w:ascii="Arial" w:hAnsi="Arial" w:cs="Arial"/>
          <w:sz w:val="24"/>
          <w:szCs w:val="24"/>
        </w:rPr>
        <w:t>yle; use of non-sexist language 1     2     3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 xml:space="preserve">b. Overall clarity of ideas and expression </w:t>
      </w:r>
      <w:r>
        <w:rPr>
          <w:rFonts w:ascii="Arial" w:hAnsi="Arial" w:cs="Arial"/>
          <w:sz w:val="24"/>
          <w:szCs w:val="24"/>
        </w:rPr>
        <w:t>1     2     3</w:t>
      </w: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>c. Presentation and interpretation of findings, discussion, an</w:t>
      </w:r>
      <w:r>
        <w:rPr>
          <w:rFonts w:ascii="Arial" w:hAnsi="Arial" w:cs="Arial"/>
          <w:sz w:val="24"/>
          <w:szCs w:val="24"/>
        </w:rPr>
        <w:t>d conclusions 1     2     3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4405">
        <w:rPr>
          <w:rFonts w:ascii="Arial" w:hAnsi="Arial" w:cs="Arial"/>
          <w:b/>
          <w:bCs/>
          <w:sz w:val="24"/>
          <w:szCs w:val="24"/>
        </w:rPr>
        <w:t>Technical correctness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 xml:space="preserve">a. Adequacy of design/accuracy of analysis </w:t>
      </w:r>
      <w:r>
        <w:rPr>
          <w:rFonts w:ascii="Arial" w:hAnsi="Arial" w:cs="Arial"/>
          <w:sz w:val="24"/>
          <w:szCs w:val="24"/>
        </w:rPr>
        <w:t>1     2     3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 xml:space="preserve">b. Provides perspective of and extends existing literature </w:t>
      </w:r>
      <w:r>
        <w:rPr>
          <w:rFonts w:ascii="Arial" w:hAnsi="Arial" w:cs="Arial"/>
          <w:sz w:val="24"/>
          <w:szCs w:val="24"/>
        </w:rPr>
        <w:t>1     2     3</w:t>
      </w: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 xml:space="preserve">c. Inclusion of appropriate implications for practice and/or policy </w:t>
      </w:r>
      <w:r>
        <w:rPr>
          <w:rFonts w:ascii="Arial" w:hAnsi="Arial" w:cs="Arial"/>
          <w:sz w:val="24"/>
          <w:szCs w:val="24"/>
        </w:rPr>
        <w:t>1     2     3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b/>
          <w:bCs/>
          <w:sz w:val="24"/>
          <w:szCs w:val="24"/>
        </w:rPr>
        <w:t xml:space="preserve">Overall quality </w:t>
      </w:r>
      <w:r>
        <w:rPr>
          <w:rFonts w:ascii="Arial" w:hAnsi="Arial" w:cs="Arial"/>
          <w:sz w:val="24"/>
          <w:szCs w:val="24"/>
        </w:rPr>
        <w:t>1     2     3</w:t>
      </w: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4405">
        <w:rPr>
          <w:rFonts w:ascii="Arial" w:hAnsi="Arial" w:cs="Arial"/>
          <w:b/>
          <w:bCs/>
          <w:sz w:val="24"/>
          <w:szCs w:val="24"/>
        </w:rPr>
        <w:t>Recommendation</w:t>
      </w:r>
      <w:r>
        <w:rPr>
          <w:rFonts w:ascii="Arial" w:hAnsi="Arial" w:cs="Arial"/>
          <w:b/>
          <w:bCs/>
          <w:sz w:val="24"/>
          <w:szCs w:val="24"/>
        </w:rPr>
        <w:t>: 1     2     3</w:t>
      </w:r>
    </w:p>
    <w:p w:rsidR="00C14405" w:rsidRDefault="00C14405" w:rsidP="00C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not recommend for publication in PAL Journal.</w:t>
      </w:r>
    </w:p>
    <w:p w:rsidR="00C14405" w:rsidRDefault="00C14405" w:rsidP="00C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Reconsider after</w:t>
      </w:r>
      <w:r w:rsidRPr="00C14405">
        <w:rPr>
          <w:rFonts w:ascii="Arial" w:hAnsi="Arial" w:cs="Arial"/>
          <w:b/>
          <w:bCs/>
          <w:sz w:val="24"/>
          <w:szCs w:val="24"/>
        </w:rPr>
        <w:t xml:space="preserve"> revisions</w:t>
      </w:r>
    </w:p>
    <w:p w:rsidR="00C14405" w:rsidRDefault="00C14405" w:rsidP="00C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Accept for publication</w:t>
      </w:r>
    </w:p>
    <w:p w:rsidR="00C14405" w:rsidRPr="00C14405" w:rsidRDefault="00C14405" w:rsidP="00C144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4405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4405">
        <w:rPr>
          <w:rFonts w:ascii="Arial" w:hAnsi="Arial" w:cs="Arial"/>
          <w:b/>
          <w:bCs/>
          <w:sz w:val="24"/>
          <w:szCs w:val="24"/>
        </w:rPr>
        <w:t>General comments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D2C51" w:rsidRPr="00C14405" w:rsidRDefault="00C14405" w:rsidP="00C14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405">
        <w:rPr>
          <w:rFonts w:ascii="Arial" w:hAnsi="Arial" w:cs="Arial"/>
          <w:sz w:val="24"/>
          <w:szCs w:val="24"/>
        </w:rPr>
        <w:t>Paste or type comments here -- – Please use line numbers in manuscript to identi</w:t>
      </w:r>
      <w:r>
        <w:rPr>
          <w:rFonts w:ascii="Arial" w:hAnsi="Arial" w:cs="Arial"/>
          <w:sz w:val="24"/>
          <w:szCs w:val="24"/>
        </w:rPr>
        <w:t xml:space="preserve">fy the portion of text to which </w:t>
      </w:r>
      <w:r w:rsidRPr="00C14405">
        <w:rPr>
          <w:rFonts w:ascii="Arial" w:hAnsi="Arial" w:cs="Arial"/>
          <w:sz w:val="24"/>
          <w:szCs w:val="24"/>
        </w:rPr>
        <w:t>comments apply.</w:t>
      </w:r>
      <w:r w:rsidR="00507708">
        <w:rPr>
          <w:rFonts w:ascii="Arial" w:hAnsi="Arial" w:cs="Arial"/>
          <w:sz w:val="24"/>
          <w:szCs w:val="24"/>
        </w:rPr>
        <w:t xml:space="preserve"> Feedback to authors is always appreciated. Please include comments and/or tracking changes on the manuscript. Attach along with this form. </w:t>
      </w:r>
    </w:p>
    <w:sectPr w:rsidR="00DD2C51" w:rsidRPr="00C1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555F"/>
    <w:multiLevelType w:val="hybridMultilevel"/>
    <w:tmpl w:val="DFEC1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05"/>
    <w:rsid w:val="001762A0"/>
    <w:rsid w:val="00507708"/>
    <w:rsid w:val="00C14405"/>
    <w:rsid w:val="00D33E18"/>
    <w:rsid w:val="00D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314D2-14DB-44A0-8357-4B6788F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e002@s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CD87CCCB</Template>
  <TotalTime>10</TotalTime>
  <Pages>1</Pages>
  <Words>211</Words>
  <Characters>1207</Characters>
  <Application>Microsoft Office Word</Application>
  <DocSecurity>0</DocSecurity>
  <Lines>10</Lines>
  <Paragraphs>2</Paragraphs>
  <ScaleCrop>false</ScaleCrop>
  <Company>Sam Houston State University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Eidson, Karla</dc:creator>
  <cp:keywords/>
  <dc:description/>
  <cp:lastModifiedBy>Eidson, Karla</cp:lastModifiedBy>
  <cp:revision>2</cp:revision>
  <dcterms:created xsi:type="dcterms:W3CDTF">2014-04-23T16:58:00Z</dcterms:created>
  <dcterms:modified xsi:type="dcterms:W3CDTF">2014-04-23T18:47:00Z</dcterms:modified>
</cp:coreProperties>
</file>