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966" w:rsidRPr="0046417F" w:rsidRDefault="00883E8E" w:rsidP="00C86A21">
      <w:pPr>
        <w:spacing w:after="0"/>
        <w:jc w:val="center"/>
        <w:rPr>
          <w:rFonts w:ascii="Times New Roman" w:hAnsi="Times New Roman" w:cs="Times New Roman"/>
          <w:b/>
          <w:sz w:val="24"/>
          <w:szCs w:val="24"/>
        </w:rPr>
      </w:pPr>
      <w:r w:rsidRPr="0046417F">
        <w:rPr>
          <w:rFonts w:ascii="Times New Roman" w:hAnsi="Times New Roman" w:cs="Times New Roman"/>
          <w:b/>
          <w:sz w:val="24"/>
          <w:szCs w:val="24"/>
        </w:rPr>
        <w:t xml:space="preserve">Guía de estudio para el examen general </w:t>
      </w:r>
    </w:p>
    <w:p w:rsidR="00922966" w:rsidRPr="0046417F" w:rsidRDefault="00922966" w:rsidP="00C86A21">
      <w:pPr>
        <w:spacing w:after="0"/>
        <w:jc w:val="center"/>
        <w:rPr>
          <w:rFonts w:ascii="Times New Roman" w:hAnsi="Times New Roman" w:cs="Times New Roman"/>
          <w:b/>
          <w:sz w:val="24"/>
          <w:szCs w:val="24"/>
          <w:lang w:val="en-US"/>
        </w:rPr>
      </w:pPr>
      <w:r w:rsidRPr="0046417F">
        <w:rPr>
          <w:rFonts w:ascii="Times New Roman" w:hAnsi="Times New Roman" w:cs="Times New Roman"/>
          <w:b/>
          <w:sz w:val="24"/>
          <w:szCs w:val="24"/>
          <w:lang w:val="en-US"/>
        </w:rPr>
        <w:t>P</w:t>
      </w:r>
      <w:r w:rsidR="00883E8E" w:rsidRPr="0046417F">
        <w:rPr>
          <w:rFonts w:ascii="Times New Roman" w:hAnsi="Times New Roman" w:cs="Times New Roman"/>
          <w:b/>
          <w:sz w:val="24"/>
          <w:szCs w:val="24"/>
          <w:lang w:val="en-US"/>
        </w:rPr>
        <w:t xml:space="preserve">rograma de </w:t>
      </w:r>
      <w:r w:rsidRPr="0046417F">
        <w:rPr>
          <w:rFonts w:ascii="Times New Roman" w:hAnsi="Times New Roman" w:cs="Times New Roman"/>
          <w:b/>
          <w:sz w:val="24"/>
          <w:szCs w:val="24"/>
          <w:lang w:val="en-US"/>
        </w:rPr>
        <w:t>M</w:t>
      </w:r>
      <w:r w:rsidR="00883E8E" w:rsidRPr="0046417F">
        <w:rPr>
          <w:rFonts w:ascii="Times New Roman" w:hAnsi="Times New Roman" w:cs="Times New Roman"/>
          <w:b/>
          <w:sz w:val="24"/>
          <w:szCs w:val="24"/>
          <w:lang w:val="en-US"/>
        </w:rPr>
        <w:t xml:space="preserve">aestría en </w:t>
      </w:r>
      <w:r w:rsidRPr="0046417F">
        <w:rPr>
          <w:rFonts w:ascii="Times New Roman" w:hAnsi="Times New Roman" w:cs="Times New Roman"/>
          <w:b/>
          <w:sz w:val="24"/>
          <w:szCs w:val="24"/>
          <w:lang w:val="en-US"/>
        </w:rPr>
        <w:t>E</w:t>
      </w:r>
      <w:r w:rsidR="00BC537F" w:rsidRPr="0046417F">
        <w:rPr>
          <w:rFonts w:ascii="Times New Roman" w:hAnsi="Times New Roman" w:cs="Times New Roman"/>
          <w:b/>
          <w:sz w:val="24"/>
          <w:szCs w:val="24"/>
          <w:lang w:val="en-US"/>
        </w:rPr>
        <w:t>spañol</w:t>
      </w:r>
    </w:p>
    <w:p w:rsidR="00922966" w:rsidRPr="0046417F" w:rsidRDefault="00922966" w:rsidP="00C86A21">
      <w:pPr>
        <w:spacing w:after="0"/>
        <w:jc w:val="center"/>
        <w:rPr>
          <w:rFonts w:ascii="Times New Roman" w:hAnsi="Times New Roman" w:cs="Times New Roman"/>
          <w:b/>
          <w:sz w:val="24"/>
          <w:szCs w:val="24"/>
          <w:lang w:val="en-US"/>
        </w:rPr>
      </w:pPr>
      <w:r w:rsidRPr="0046417F">
        <w:rPr>
          <w:rFonts w:ascii="Times New Roman" w:hAnsi="Times New Roman" w:cs="Times New Roman"/>
          <w:b/>
          <w:sz w:val="24"/>
          <w:szCs w:val="24"/>
          <w:lang w:val="en-US"/>
        </w:rPr>
        <w:t>Depar</w:t>
      </w:r>
      <w:r w:rsidR="00BC537F" w:rsidRPr="0046417F">
        <w:rPr>
          <w:rFonts w:ascii="Times New Roman" w:hAnsi="Times New Roman" w:cs="Times New Roman"/>
          <w:b/>
          <w:sz w:val="24"/>
          <w:szCs w:val="24"/>
          <w:lang w:val="en-US"/>
        </w:rPr>
        <w:t>t</w:t>
      </w:r>
      <w:r w:rsidRPr="0046417F">
        <w:rPr>
          <w:rFonts w:ascii="Times New Roman" w:hAnsi="Times New Roman" w:cs="Times New Roman"/>
          <w:b/>
          <w:sz w:val="24"/>
          <w:szCs w:val="24"/>
          <w:lang w:val="en-US"/>
        </w:rPr>
        <w:t>ment of Foreign Languages</w:t>
      </w:r>
    </w:p>
    <w:p w:rsidR="00883E8E" w:rsidRPr="0046417F" w:rsidRDefault="00883E8E" w:rsidP="00C86A21">
      <w:pPr>
        <w:spacing w:after="0"/>
        <w:jc w:val="center"/>
        <w:rPr>
          <w:rFonts w:ascii="Times New Roman" w:hAnsi="Times New Roman" w:cs="Times New Roman"/>
          <w:b/>
          <w:sz w:val="24"/>
          <w:szCs w:val="24"/>
          <w:lang w:val="en-US"/>
        </w:rPr>
      </w:pPr>
      <w:r w:rsidRPr="0046417F">
        <w:rPr>
          <w:rFonts w:ascii="Times New Roman" w:hAnsi="Times New Roman" w:cs="Times New Roman"/>
          <w:b/>
          <w:sz w:val="24"/>
          <w:szCs w:val="24"/>
          <w:lang w:val="en-US"/>
        </w:rPr>
        <w:t>Sam Houston State University</w:t>
      </w:r>
    </w:p>
    <w:p w:rsidR="00C86A21" w:rsidRPr="0046417F" w:rsidRDefault="00C86A21" w:rsidP="00883E8E">
      <w:pPr>
        <w:rPr>
          <w:rFonts w:ascii="Times New Roman" w:hAnsi="Times New Roman" w:cs="Times New Roman"/>
          <w:sz w:val="24"/>
          <w:szCs w:val="24"/>
          <w:lang w:val="en-US"/>
        </w:rPr>
      </w:pPr>
    </w:p>
    <w:p w:rsidR="00922966" w:rsidRPr="0046417F" w:rsidRDefault="00883E8E" w:rsidP="00883E8E">
      <w:pPr>
        <w:rPr>
          <w:rFonts w:ascii="Times New Roman" w:hAnsi="Times New Roman" w:cs="Times New Roman"/>
          <w:sz w:val="24"/>
          <w:szCs w:val="24"/>
        </w:rPr>
      </w:pPr>
      <w:r w:rsidRPr="0046417F">
        <w:rPr>
          <w:rFonts w:ascii="Times New Roman" w:hAnsi="Times New Roman" w:cs="Times New Roman"/>
          <w:sz w:val="24"/>
          <w:szCs w:val="24"/>
        </w:rPr>
        <w:t xml:space="preserve">El </w:t>
      </w:r>
      <w:r w:rsidRPr="0046417F">
        <w:rPr>
          <w:rFonts w:ascii="Times New Roman" w:hAnsi="Times New Roman" w:cs="Times New Roman"/>
          <w:b/>
          <w:sz w:val="24"/>
          <w:szCs w:val="24"/>
        </w:rPr>
        <w:t>propósito</w:t>
      </w:r>
      <w:r w:rsidRPr="0046417F">
        <w:rPr>
          <w:rFonts w:ascii="Times New Roman" w:hAnsi="Times New Roman" w:cs="Times New Roman"/>
          <w:sz w:val="24"/>
          <w:szCs w:val="24"/>
        </w:rPr>
        <w:t xml:space="preserve"> de esta guía consiste en </w:t>
      </w:r>
      <w:r w:rsidR="00922966" w:rsidRPr="0046417F">
        <w:rPr>
          <w:rFonts w:ascii="Times New Roman" w:hAnsi="Times New Roman" w:cs="Times New Roman"/>
          <w:sz w:val="24"/>
          <w:szCs w:val="24"/>
        </w:rPr>
        <w:t xml:space="preserve">ayudarlos a prepararse para que cumplan satisfactoriamente con el último requisito académico de esta maestría: el examen general. </w:t>
      </w:r>
      <w:r w:rsidR="00C86A21" w:rsidRPr="0046417F">
        <w:rPr>
          <w:rFonts w:ascii="Times New Roman" w:hAnsi="Times New Roman" w:cs="Times New Roman"/>
          <w:sz w:val="24"/>
          <w:szCs w:val="24"/>
        </w:rPr>
        <w:t xml:space="preserve"> </w:t>
      </w:r>
      <w:r w:rsidR="003679CE" w:rsidRPr="0046417F">
        <w:rPr>
          <w:rFonts w:ascii="Times New Roman" w:hAnsi="Times New Roman" w:cs="Times New Roman"/>
          <w:sz w:val="24"/>
          <w:szCs w:val="24"/>
        </w:rPr>
        <w:t>Al respecto, el catálogo de estudios graduados de esta universidad establece</w:t>
      </w:r>
      <w:r w:rsidR="00C86A21" w:rsidRPr="0046417F">
        <w:rPr>
          <w:rFonts w:ascii="Times New Roman" w:hAnsi="Times New Roman" w:cs="Times New Roman"/>
          <w:sz w:val="24"/>
          <w:szCs w:val="24"/>
        </w:rPr>
        <w:t xml:space="preserve">: </w:t>
      </w:r>
    </w:p>
    <w:p w:rsidR="00C86A21" w:rsidRPr="0046417F" w:rsidRDefault="00C86A21" w:rsidP="00C86A21">
      <w:pPr>
        <w:ind w:left="720"/>
        <w:rPr>
          <w:rFonts w:ascii="Times New Roman" w:hAnsi="Times New Roman" w:cs="Times New Roman"/>
          <w:b/>
          <w:sz w:val="24"/>
          <w:szCs w:val="24"/>
          <w:lang w:val="en-US"/>
        </w:rPr>
      </w:pPr>
      <w:r w:rsidRPr="0046417F">
        <w:rPr>
          <w:rFonts w:ascii="Times New Roman" w:hAnsi="Times New Roman" w:cs="Times New Roman"/>
          <w:b/>
          <w:sz w:val="24"/>
          <w:szCs w:val="24"/>
          <w:lang w:val="en-US"/>
        </w:rPr>
        <w:t>Comprehensive Examinations</w:t>
      </w:r>
    </w:p>
    <w:p w:rsidR="00C86A21" w:rsidRPr="0046417F" w:rsidRDefault="00C86A21" w:rsidP="00C86A21">
      <w:pPr>
        <w:ind w:left="720"/>
        <w:rPr>
          <w:rFonts w:ascii="Times New Roman" w:hAnsi="Times New Roman" w:cs="Times New Roman"/>
          <w:b/>
          <w:sz w:val="24"/>
          <w:szCs w:val="24"/>
          <w:lang w:val="en-US"/>
        </w:rPr>
      </w:pPr>
      <w:r w:rsidRPr="0046417F">
        <w:rPr>
          <w:rFonts w:ascii="Times New Roman" w:hAnsi="Times New Roman" w:cs="Times New Roman"/>
          <w:b/>
          <w:sz w:val="24"/>
          <w:szCs w:val="24"/>
          <w:lang w:val="en-US"/>
        </w:rPr>
        <w:t>All candidates for a graduate degree must pass integrative comprehensive examinations. The major department will establish whether the comprehensive examinations are written, oral, or a combination of the two. In lieu of comprehensive exams, some programs have been granted permission to use a comprehensive capstone course or portfolio submission.</w:t>
      </w:r>
    </w:p>
    <w:p w:rsidR="00C86A21" w:rsidRPr="0046417F" w:rsidRDefault="00C86A21" w:rsidP="00C86A21">
      <w:pPr>
        <w:ind w:left="720"/>
        <w:rPr>
          <w:rFonts w:ascii="Times New Roman" w:hAnsi="Times New Roman" w:cs="Times New Roman"/>
          <w:b/>
          <w:sz w:val="24"/>
          <w:szCs w:val="24"/>
          <w:lang w:val="en-US"/>
        </w:rPr>
      </w:pPr>
      <w:r w:rsidRPr="0046417F">
        <w:rPr>
          <w:rFonts w:ascii="Times New Roman" w:hAnsi="Times New Roman" w:cs="Times New Roman"/>
          <w:b/>
          <w:sz w:val="24"/>
          <w:szCs w:val="24"/>
          <w:lang w:val="en-US"/>
        </w:rPr>
        <w:t xml:space="preserve">The major department will organize a committee for the administration of the examinations. A grade of “high pass,” “pass,” or “fail” for each exam must be filed in the office of the appropriate academic dean. Should a student fail one or more examinations, a re-examination shall be permitted per departmental or college guidelines, as appropriate. A third examination may be permitted only with the approval of the appropriate academic dean and the department. Students should consult the major department for specific guidelines regarding comprehensive examinations. Students must be enrolled in the University the semester or summer in which the comprehensive exams are administered.  </w:t>
      </w:r>
    </w:p>
    <w:p w:rsidR="000E7A89" w:rsidRPr="0046417F" w:rsidRDefault="003679CE" w:rsidP="00883E8E">
      <w:pPr>
        <w:rPr>
          <w:rFonts w:ascii="Times New Roman" w:hAnsi="Times New Roman" w:cs="Times New Roman"/>
          <w:sz w:val="24"/>
          <w:szCs w:val="24"/>
        </w:rPr>
      </w:pPr>
      <w:r w:rsidRPr="0046417F">
        <w:rPr>
          <w:rFonts w:ascii="Times New Roman" w:hAnsi="Times New Roman" w:cs="Times New Roman"/>
          <w:sz w:val="24"/>
          <w:szCs w:val="24"/>
        </w:rPr>
        <w:t xml:space="preserve">En cumplimiento de esas regulaciones, </w:t>
      </w:r>
      <w:r w:rsidR="00922966" w:rsidRPr="0046417F">
        <w:rPr>
          <w:rFonts w:ascii="Times New Roman" w:hAnsi="Times New Roman" w:cs="Times New Roman"/>
          <w:sz w:val="24"/>
          <w:szCs w:val="24"/>
        </w:rPr>
        <w:t xml:space="preserve">hemos elaborado una serie de preguntas que no son, exactamente, las mismas que </w:t>
      </w:r>
      <w:r w:rsidR="00C86A21" w:rsidRPr="0046417F">
        <w:rPr>
          <w:rFonts w:ascii="Times New Roman" w:hAnsi="Times New Roman" w:cs="Times New Roman"/>
          <w:sz w:val="24"/>
          <w:szCs w:val="24"/>
        </w:rPr>
        <w:t>van a</w:t>
      </w:r>
      <w:r w:rsidR="00922966" w:rsidRPr="0046417F">
        <w:rPr>
          <w:rFonts w:ascii="Times New Roman" w:hAnsi="Times New Roman" w:cs="Times New Roman"/>
          <w:sz w:val="24"/>
          <w:szCs w:val="24"/>
        </w:rPr>
        <w:t xml:space="preserve"> responder en los exámenes</w:t>
      </w:r>
      <w:r w:rsidR="00BC537F" w:rsidRPr="0046417F">
        <w:rPr>
          <w:rFonts w:ascii="Times New Roman" w:hAnsi="Times New Roman" w:cs="Times New Roman"/>
          <w:sz w:val="24"/>
          <w:szCs w:val="24"/>
        </w:rPr>
        <w:t>,</w:t>
      </w:r>
      <w:r w:rsidR="00922966" w:rsidRPr="0046417F">
        <w:rPr>
          <w:rFonts w:ascii="Times New Roman" w:hAnsi="Times New Roman" w:cs="Times New Roman"/>
          <w:sz w:val="24"/>
          <w:szCs w:val="24"/>
        </w:rPr>
        <w:t xml:space="preserve"> aunque sí les servirán de segura referencia para entender cuáles son los conocimientos y habilidades que los profesores tomar</w:t>
      </w:r>
      <w:r w:rsidR="00C86A21" w:rsidRPr="0046417F">
        <w:rPr>
          <w:rFonts w:ascii="Times New Roman" w:hAnsi="Times New Roman" w:cs="Times New Roman"/>
          <w:sz w:val="24"/>
          <w:szCs w:val="24"/>
        </w:rPr>
        <w:t>án</w:t>
      </w:r>
      <w:r w:rsidR="00922966" w:rsidRPr="0046417F">
        <w:rPr>
          <w:rFonts w:ascii="Times New Roman" w:hAnsi="Times New Roman" w:cs="Times New Roman"/>
          <w:sz w:val="24"/>
          <w:szCs w:val="24"/>
        </w:rPr>
        <w:t xml:space="preserve"> en cuenta </w:t>
      </w:r>
      <w:r w:rsidRPr="0046417F">
        <w:rPr>
          <w:rFonts w:ascii="Times New Roman" w:hAnsi="Times New Roman" w:cs="Times New Roman"/>
          <w:sz w:val="24"/>
          <w:szCs w:val="24"/>
        </w:rPr>
        <w:t>al</w:t>
      </w:r>
      <w:r w:rsidR="00922966" w:rsidRPr="0046417F">
        <w:rPr>
          <w:rFonts w:ascii="Times New Roman" w:hAnsi="Times New Roman" w:cs="Times New Roman"/>
          <w:sz w:val="24"/>
          <w:szCs w:val="24"/>
        </w:rPr>
        <w:t xml:space="preserve"> evaluar las respuestas</w:t>
      </w:r>
      <w:r w:rsidR="00C86A21" w:rsidRPr="0046417F">
        <w:rPr>
          <w:rFonts w:ascii="Times New Roman" w:hAnsi="Times New Roman" w:cs="Times New Roman"/>
          <w:sz w:val="24"/>
          <w:szCs w:val="24"/>
        </w:rPr>
        <w:t>. El estudiante estará obligado a responder</w:t>
      </w:r>
      <w:r w:rsidR="00823B6A" w:rsidRPr="0046417F">
        <w:rPr>
          <w:rFonts w:ascii="Times New Roman" w:hAnsi="Times New Roman" w:cs="Times New Roman"/>
          <w:sz w:val="24"/>
          <w:szCs w:val="24"/>
        </w:rPr>
        <w:t>, solamente,</w:t>
      </w:r>
      <w:r w:rsidR="00C86A21" w:rsidRPr="0046417F">
        <w:rPr>
          <w:rFonts w:ascii="Times New Roman" w:hAnsi="Times New Roman" w:cs="Times New Roman"/>
          <w:sz w:val="24"/>
          <w:szCs w:val="24"/>
        </w:rPr>
        <w:t xml:space="preserve"> </w:t>
      </w:r>
      <w:r w:rsidRPr="0046417F">
        <w:rPr>
          <w:rFonts w:ascii="Times New Roman" w:hAnsi="Times New Roman" w:cs="Times New Roman"/>
          <w:sz w:val="24"/>
          <w:szCs w:val="24"/>
        </w:rPr>
        <w:t xml:space="preserve">aquellas </w:t>
      </w:r>
      <w:r w:rsidR="00C86A21" w:rsidRPr="0046417F">
        <w:rPr>
          <w:rFonts w:ascii="Times New Roman" w:hAnsi="Times New Roman" w:cs="Times New Roman"/>
          <w:sz w:val="24"/>
          <w:szCs w:val="24"/>
        </w:rPr>
        <w:t xml:space="preserve">preguntas relacionadas con </w:t>
      </w:r>
      <w:r w:rsidRPr="0046417F">
        <w:rPr>
          <w:rFonts w:ascii="Times New Roman" w:hAnsi="Times New Roman" w:cs="Times New Roman"/>
          <w:sz w:val="24"/>
          <w:szCs w:val="24"/>
        </w:rPr>
        <w:t xml:space="preserve">los </w:t>
      </w:r>
      <w:r w:rsidR="00C86A21" w:rsidRPr="0046417F">
        <w:rPr>
          <w:rFonts w:ascii="Times New Roman" w:hAnsi="Times New Roman" w:cs="Times New Roman"/>
          <w:sz w:val="24"/>
          <w:szCs w:val="24"/>
        </w:rPr>
        <w:t>cursos tomado</w:t>
      </w:r>
      <w:r w:rsidRPr="0046417F">
        <w:rPr>
          <w:rFonts w:ascii="Times New Roman" w:hAnsi="Times New Roman" w:cs="Times New Roman"/>
          <w:sz w:val="24"/>
          <w:szCs w:val="24"/>
        </w:rPr>
        <w:t>s</w:t>
      </w:r>
      <w:r w:rsidR="00C86A21" w:rsidRPr="0046417F">
        <w:rPr>
          <w:rFonts w:ascii="Times New Roman" w:hAnsi="Times New Roman" w:cs="Times New Roman"/>
          <w:sz w:val="24"/>
          <w:szCs w:val="24"/>
        </w:rPr>
        <w:t>.</w:t>
      </w:r>
      <w:r w:rsidR="00922966" w:rsidRPr="0046417F">
        <w:rPr>
          <w:rFonts w:ascii="Times New Roman" w:hAnsi="Times New Roman" w:cs="Times New Roman"/>
          <w:sz w:val="24"/>
          <w:szCs w:val="24"/>
        </w:rPr>
        <w:t xml:space="preserve"> </w:t>
      </w:r>
    </w:p>
    <w:p w:rsidR="00922966" w:rsidRPr="0046417F" w:rsidRDefault="00922966" w:rsidP="00883E8E">
      <w:pPr>
        <w:rPr>
          <w:rFonts w:ascii="Times New Roman" w:hAnsi="Times New Roman" w:cs="Times New Roman"/>
          <w:sz w:val="24"/>
          <w:szCs w:val="24"/>
        </w:rPr>
      </w:pPr>
      <w:r w:rsidRPr="0046417F">
        <w:rPr>
          <w:rFonts w:ascii="Times New Roman" w:hAnsi="Times New Roman" w:cs="Times New Roman"/>
          <w:sz w:val="24"/>
          <w:szCs w:val="24"/>
        </w:rPr>
        <w:t>El examen general cubrirá tres áreas académicas</w:t>
      </w:r>
      <w:r w:rsidR="003679CE" w:rsidRPr="0046417F">
        <w:rPr>
          <w:rFonts w:ascii="Times New Roman" w:hAnsi="Times New Roman" w:cs="Times New Roman"/>
          <w:sz w:val="24"/>
          <w:szCs w:val="24"/>
        </w:rPr>
        <w:t>: Literatura E</w:t>
      </w:r>
      <w:r w:rsidRPr="0046417F">
        <w:rPr>
          <w:rFonts w:ascii="Times New Roman" w:hAnsi="Times New Roman" w:cs="Times New Roman"/>
          <w:sz w:val="24"/>
          <w:szCs w:val="24"/>
        </w:rPr>
        <w:t xml:space="preserve">spañola, </w:t>
      </w:r>
      <w:r w:rsidR="003679CE" w:rsidRPr="0046417F">
        <w:rPr>
          <w:rFonts w:ascii="Times New Roman" w:hAnsi="Times New Roman" w:cs="Times New Roman"/>
          <w:sz w:val="24"/>
          <w:szCs w:val="24"/>
        </w:rPr>
        <w:t>H</w:t>
      </w:r>
      <w:r w:rsidRPr="0046417F">
        <w:rPr>
          <w:rFonts w:ascii="Times New Roman" w:hAnsi="Times New Roman" w:cs="Times New Roman"/>
          <w:sz w:val="24"/>
          <w:szCs w:val="24"/>
        </w:rPr>
        <w:t xml:space="preserve">ispanoamericana y </w:t>
      </w:r>
      <w:r w:rsidR="003679CE" w:rsidRPr="0046417F">
        <w:rPr>
          <w:rFonts w:ascii="Times New Roman" w:hAnsi="Times New Roman" w:cs="Times New Roman"/>
          <w:sz w:val="24"/>
          <w:szCs w:val="24"/>
        </w:rPr>
        <w:t>L</w:t>
      </w:r>
      <w:r w:rsidRPr="0046417F">
        <w:rPr>
          <w:rFonts w:ascii="Times New Roman" w:hAnsi="Times New Roman" w:cs="Times New Roman"/>
          <w:sz w:val="24"/>
          <w:szCs w:val="24"/>
        </w:rPr>
        <w:t>ingüística. Cada una de ella</w:t>
      </w:r>
      <w:r w:rsidR="00BC537F" w:rsidRPr="0046417F">
        <w:rPr>
          <w:rFonts w:ascii="Times New Roman" w:hAnsi="Times New Roman" w:cs="Times New Roman"/>
          <w:sz w:val="24"/>
          <w:szCs w:val="24"/>
        </w:rPr>
        <w:t>s</w:t>
      </w:r>
      <w:r w:rsidRPr="0046417F">
        <w:rPr>
          <w:rFonts w:ascii="Times New Roman" w:hAnsi="Times New Roman" w:cs="Times New Roman"/>
          <w:sz w:val="24"/>
          <w:szCs w:val="24"/>
        </w:rPr>
        <w:t xml:space="preserve"> comprenderá cuatro preguntas</w:t>
      </w:r>
      <w:r w:rsidR="003679CE" w:rsidRPr="0046417F">
        <w:rPr>
          <w:rFonts w:ascii="Times New Roman" w:hAnsi="Times New Roman" w:cs="Times New Roman"/>
          <w:sz w:val="24"/>
          <w:szCs w:val="24"/>
        </w:rPr>
        <w:t xml:space="preserve"> de tipo ensayo</w:t>
      </w:r>
      <w:r w:rsidRPr="0046417F">
        <w:rPr>
          <w:rFonts w:ascii="Times New Roman" w:hAnsi="Times New Roman" w:cs="Times New Roman"/>
          <w:sz w:val="24"/>
          <w:szCs w:val="24"/>
        </w:rPr>
        <w:t xml:space="preserve">. El estudiante tendrá cuatro horas para responderlas, es decir, una hora por cada </w:t>
      </w:r>
      <w:r w:rsidR="00187211" w:rsidRPr="0046417F">
        <w:rPr>
          <w:rFonts w:ascii="Times New Roman" w:hAnsi="Times New Roman" w:cs="Times New Roman"/>
          <w:sz w:val="24"/>
          <w:szCs w:val="24"/>
        </w:rPr>
        <w:t>área y</w:t>
      </w:r>
      <w:r w:rsidR="003679CE" w:rsidRPr="0046417F">
        <w:rPr>
          <w:rFonts w:ascii="Times New Roman" w:hAnsi="Times New Roman" w:cs="Times New Roman"/>
          <w:sz w:val="24"/>
          <w:szCs w:val="24"/>
        </w:rPr>
        <w:t xml:space="preserve"> e</w:t>
      </w:r>
      <w:r w:rsidRPr="0046417F">
        <w:rPr>
          <w:rFonts w:ascii="Times New Roman" w:hAnsi="Times New Roman" w:cs="Times New Roman"/>
          <w:sz w:val="24"/>
          <w:szCs w:val="24"/>
        </w:rPr>
        <w:t xml:space="preserve">n tres </w:t>
      </w:r>
      <w:r w:rsidR="003679CE" w:rsidRPr="0046417F">
        <w:rPr>
          <w:rFonts w:ascii="Times New Roman" w:hAnsi="Times New Roman" w:cs="Times New Roman"/>
          <w:sz w:val="24"/>
          <w:szCs w:val="24"/>
        </w:rPr>
        <w:t>diferentes jornadas</w:t>
      </w:r>
      <w:r w:rsidRPr="0046417F">
        <w:rPr>
          <w:rFonts w:ascii="Times New Roman" w:hAnsi="Times New Roman" w:cs="Times New Roman"/>
          <w:sz w:val="24"/>
          <w:szCs w:val="24"/>
        </w:rPr>
        <w:t>.</w:t>
      </w:r>
    </w:p>
    <w:p w:rsidR="008C4491" w:rsidRPr="0046417F" w:rsidRDefault="008C4491" w:rsidP="00883E8E">
      <w:pPr>
        <w:rPr>
          <w:rFonts w:ascii="Times New Roman" w:hAnsi="Times New Roman" w:cs="Times New Roman"/>
          <w:sz w:val="24"/>
          <w:szCs w:val="24"/>
        </w:rPr>
      </w:pPr>
    </w:p>
    <w:p w:rsidR="008C4491" w:rsidRPr="0046417F" w:rsidRDefault="008C4491" w:rsidP="00883E8E">
      <w:pPr>
        <w:rPr>
          <w:rFonts w:ascii="Times New Roman" w:hAnsi="Times New Roman" w:cs="Times New Roman"/>
          <w:sz w:val="24"/>
          <w:szCs w:val="24"/>
        </w:rPr>
      </w:pPr>
    </w:p>
    <w:p w:rsidR="008C4491" w:rsidRPr="0046417F" w:rsidRDefault="008C4491" w:rsidP="00883E8E">
      <w:pPr>
        <w:rPr>
          <w:rFonts w:ascii="Times New Roman" w:hAnsi="Times New Roman" w:cs="Times New Roman"/>
          <w:sz w:val="24"/>
          <w:szCs w:val="24"/>
        </w:rPr>
      </w:pPr>
    </w:p>
    <w:p w:rsidR="00922966" w:rsidRPr="0046417F" w:rsidRDefault="003679CE" w:rsidP="00883E8E">
      <w:pPr>
        <w:rPr>
          <w:rFonts w:ascii="Times New Roman" w:hAnsi="Times New Roman" w:cs="Times New Roman"/>
          <w:sz w:val="24"/>
          <w:szCs w:val="24"/>
        </w:rPr>
      </w:pPr>
      <w:r w:rsidRPr="0046417F">
        <w:rPr>
          <w:rFonts w:ascii="Times New Roman" w:hAnsi="Times New Roman" w:cs="Times New Roman"/>
          <w:sz w:val="24"/>
          <w:szCs w:val="24"/>
        </w:rPr>
        <w:lastRenderedPageBreak/>
        <w:t xml:space="preserve">Una vez finalizadas, </w:t>
      </w:r>
      <w:r w:rsidR="00922966" w:rsidRPr="0046417F">
        <w:rPr>
          <w:rFonts w:ascii="Times New Roman" w:hAnsi="Times New Roman" w:cs="Times New Roman"/>
          <w:sz w:val="24"/>
          <w:szCs w:val="24"/>
        </w:rPr>
        <w:t xml:space="preserve">habrá un encuentro formal donde los profesores </w:t>
      </w:r>
      <w:r w:rsidR="00BC537F" w:rsidRPr="0046417F">
        <w:rPr>
          <w:rFonts w:ascii="Times New Roman" w:hAnsi="Times New Roman" w:cs="Times New Roman"/>
          <w:sz w:val="24"/>
          <w:szCs w:val="24"/>
        </w:rPr>
        <w:t xml:space="preserve">harán preguntas orales a los estudiantes </w:t>
      </w:r>
      <w:r w:rsidRPr="0046417F">
        <w:rPr>
          <w:rFonts w:ascii="Times New Roman" w:hAnsi="Times New Roman" w:cs="Times New Roman"/>
          <w:sz w:val="24"/>
          <w:szCs w:val="24"/>
        </w:rPr>
        <w:t>acerca de</w:t>
      </w:r>
      <w:r w:rsidR="00BC537F" w:rsidRPr="0046417F">
        <w:rPr>
          <w:rFonts w:ascii="Times New Roman" w:hAnsi="Times New Roman" w:cs="Times New Roman"/>
          <w:sz w:val="24"/>
          <w:szCs w:val="24"/>
        </w:rPr>
        <w:t xml:space="preserve"> los temas ya </w:t>
      </w:r>
      <w:r w:rsidRPr="0046417F">
        <w:rPr>
          <w:rFonts w:ascii="Times New Roman" w:hAnsi="Times New Roman" w:cs="Times New Roman"/>
          <w:sz w:val="24"/>
          <w:szCs w:val="24"/>
        </w:rPr>
        <w:t xml:space="preserve">abordados </w:t>
      </w:r>
      <w:r w:rsidR="00BC537F" w:rsidRPr="0046417F">
        <w:rPr>
          <w:rFonts w:ascii="Times New Roman" w:hAnsi="Times New Roman" w:cs="Times New Roman"/>
          <w:sz w:val="24"/>
          <w:szCs w:val="24"/>
        </w:rPr>
        <w:t xml:space="preserve">en </w:t>
      </w:r>
      <w:r w:rsidRPr="0046417F">
        <w:rPr>
          <w:rFonts w:ascii="Times New Roman" w:hAnsi="Times New Roman" w:cs="Times New Roman"/>
          <w:sz w:val="24"/>
          <w:szCs w:val="24"/>
        </w:rPr>
        <w:t>los</w:t>
      </w:r>
      <w:r w:rsidR="00BC537F" w:rsidRPr="0046417F">
        <w:rPr>
          <w:rFonts w:ascii="Times New Roman" w:hAnsi="Times New Roman" w:cs="Times New Roman"/>
          <w:sz w:val="24"/>
          <w:szCs w:val="24"/>
        </w:rPr>
        <w:t xml:space="preserve"> exámenes escritos. Al </w:t>
      </w:r>
      <w:r w:rsidRPr="0046417F">
        <w:rPr>
          <w:rFonts w:ascii="Times New Roman" w:hAnsi="Times New Roman" w:cs="Times New Roman"/>
          <w:sz w:val="24"/>
          <w:szCs w:val="24"/>
        </w:rPr>
        <w:t>término</w:t>
      </w:r>
      <w:r w:rsidR="00BC537F" w:rsidRPr="0046417F">
        <w:rPr>
          <w:rFonts w:ascii="Times New Roman" w:hAnsi="Times New Roman" w:cs="Times New Roman"/>
          <w:sz w:val="24"/>
          <w:szCs w:val="24"/>
        </w:rPr>
        <w:t xml:space="preserve"> de dicha sesión, el estudiante se retirará y los profesores harán </w:t>
      </w:r>
      <w:r w:rsidRPr="0046417F">
        <w:rPr>
          <w:rFonts w:ascii="Times New Roman" w:hAnsi="Times New Roman" w:cs="Times New Roman"/>
          <w:sz w:val="24"/>
          <w:szCs w:val="24"/>
        </w:rPr>
        <w:t xml:space="preserve">sus </w:t>
      </w:r>
      <w:r w:rsidR="00BC537F" w:rsidRPr="0046417F">
        <w:rPr>
          <w:rFonts w:ascii="Times New Roman" w:hAnsi="Times New Roman" w:cs="Times New Roman"/>
          <w:sz w:val="24"/>
          <w:szCs w:val="24"/>
        </w:rPr>
        <w:t xml:space="preserve">deliberaciones para determinar cuál será la </w:t>
      </w:r>
      <w:r w:rsidRPr="0046417F">
        <w:rPr>
          <w:rFonts w:ascii="Times New Roman" w:hAnsi="Times New Roman" w:cs="Times New Roman"/>
          <w:sz w:val="24"/>
          <w:szCs w:val="24"/>
        </w:rPr>
        <w:t>nota</w:t>
      </w:r>
      <w:r w:rsidR="00BC537F" w:rsidRPr="0046417F">
        <w:rPr>
          <w:rFonts w:ascii="Times New Roman" w:hAnsi="Times New Roman" w:cs="Times New Roman"/>
          <w:sz w:val="24"/>
          <w:szCs w:val="24"/>
        </w:rPr>
        <w:t xml:space="preserve"> </w:t>
      </w:r>
      <w:r w:rsidR="008C4491" w:rsidRPr="0046417F">
        <w:rPr>
          <w:rFonts w:ascii="Times New Roman" w:hAnsi="Times New Roman" w:cs="Times New Roman"/>
          <w:sz w:val="24"/>
          <w:szCs w:val="24"/>
        </w:rPr>
        <w:t xml:space="preserve">final </w:t>
      </w:r>
      <w:r w:rsidRPr="0046417F">
        <w:rPr>
          <w:rFonts w:ascii="Times New Roman" w:hAnsi="Times New Roman" w:cs="Times New Roman"/>
          <w:sz w:val="24"/>
          <w:szCs w:val="24"/>
        </w:rPr>
        <w:t>que merece el estudiante</w:t>
      </w:r>
      <w:r w:rsidR="00BC537F" w:rsidRPr="0046417F">
        <w:rPr>
          <w:rFonts w:ascii="Times New Roman" w:hAnsi="Times New Roman" w:cs="Times New Roman"/>
          <w:sz w:val="24"/>
          <w:szCs w:val="24"/>
        </w:rPr>
        <w:t>. Concluida</w:t>
      </w:r>
      <w:r w:rsidRPr="0046417F">
        <w:rPr>
          <w:rFonts w:ascii="Times New Roman" w:hAnsi="Times New Roman" w:cs="Times New Roman"/>
          <w:sz w:val="24"/>
          <w:szCs w:val="24"/>
        </w:rPr>
        <w:t xml:space="preserve">s las deliberaciones, </w:t>
      </w:r>
      <w:r w:rsidR="00BC537F" w:rsidRPr="0046417F">
        <w:rPr>
          <w:rFonts w:ascii="Times New Roman" w:hAnsi="Times New Roman" w:cs="Times New Roman"/>
          <w:sz w:val="24"/>
          <w:szCs w:val="24"/>
        </w:rPr>
        <w:t xml:space="preserve">el estudiante será llamado de vuelta al salón donde </w:t>
      </w:r>
      <w:r w:rsidRPr="0046417F">
        <w:rPr>
          <w:rFonts w:ascii="Times New Roman" w:hAnsi="Times New Roman" w:cs="Times New Roman"/>
          <w:sz w:val="24"/>
          <w:szCs w:val="24"/>
        </w:rPr>
        <w:t xml:space="preserve">ante </w:t>
      </w:r>
      <w:r w:rsidR="00BC537F" w:rsidRPr="0046417F">
        <w:rPr>
          <w:rFonts w:ascii="Times New Roman" w:hAnsi="Times New Roman" w:cs="Times New Roman"/>
          <w:sz w:val="24"/>
          <w:szCs w:val="24"/>
        </w:rPr>
        <w:t xml:space="preserve">el pleno de </w:t>
      </w:r>
      <w:r w:rsidRPr="0046417F">
        <w:rPr>
          <w:rFonts w:ascii="Times New Roman" w:hAnsi="Times New Roman" w:cs="Times New Roman"/>
          <w:sz w:val="24"/>
          <w:szCs w:val="24"/>
        </w:rPr>
        <w:t xml:space="preserve">los </w:t>
      </w:r>
      <w:r w:rsidR="00BC537F" w:rsidRPr="0046417F">
        <w:rPr>
          <w:rFonts w:ascii="Times New Roman" w:hAnsi="Times New Roman" w:cs="Times New Roman"/>
          <w:sz w:val="24"/>
          <w:szCs w:val="24"/>
        </w:rPr>
        <w:t xml:space="preserve">profesores </w:t>
      </w:r>
      <w:r w:rsidRPr="0046417F">
        <w:rPr>
          <w:rFonts w:ascii="Times New Roman" w:hAnsi="Times New Roman" w:cs="Times New Roman"/>
          <w:sz w:val="24"/>
          <w:szCs w:val="24"/>
        </w:rPr>
        <w:t xml:space="preserve">se </w:t>
      </w:r>
      <w:r w:rsidR="00BC537F" w:rsidRPr="0046417F">
        <w:rPr>
          <w:rFonts w:ascii="Times New Roman" w:hAnsi="Times New Roman" w:cs="Times New Roman"/>
          <w:sz w:val="24"/>
          <w:szCs w:val="24"/>
        </w:rPr>
        <w:t xml:space="preserve">le informará </w:t>
      </w:r>
      <w:r w:rsidRPr="0046417F">
        <w:rPr>
          <w:rFonts w:ascii="Times New Roman" w:hAnsi="Times New Roman" w:cs="Times New Roman"/>
          <w:sz w:val="24"/>
          <w:szCs w:val="24"/>
        </w:rPr>
        <w:t xml:space="preserve">de </w:t>
      </w:r>
      <w:r w:rsidR="008C4491" w:rsidRPr="0046417F">
        <w:rPr>
          <w:rFonts w:ascii="Times New Roman" w:hAnsi="Times New Roman" w:cs="Times New Roman"/>
          <w:sz w:val="24"/>
          <w:szCs w:val="24"/>
        </w:rPr>
        <w:t>la</w:t>
      </w:r>
      <w:r w:rsidRPr="0046417F">
        <w:rPr>
          <w:rFonts w:ascii="Times New Roman" w:hAnsi="Times New Roman" w:cs="Times New Roman"/>
          <w:sz w:val="24"/>
          <w:szCs w:val="24"/>
        </w:rPr>
        <w:t xml:space="preserve"> </w:t>
      </w:r>
      <w:r w:rsidR="008C4491" w:rsidRPr="0046417F">
        <w:rPr>
          <w:rFonts w:ascii="Times New Roman" w:hAnsi="Times New Roman" w:cs="Times New Roman"/>
          <w:sz w:val="24"/>
          <w:szCs w:val="24"/>
        </w:rPr>
        <w:t>decisión acordada.</w:t>
      </w:r>
      <w:r w:rsidR="00BC537F" w:rsidRPr="0046417F">
        <w:rPr>
          <w:rFonts w:ascii="Times New Roman" w:hAnsi="Times New Roman" w:cs="Times New Roman"/>
          <w:sz w:val="24"/>
          <w:szCs w:val="24"/>
        </w:rPr>
        <w:t xml:space="preserve"> </w:t>
      </w:r>
    </w:p>
    <w:p w:rsidR="00BC537F" w:rsidRPr="0046417F" w:rsidRDefault="00BC537F" w:rsidP="00883E8E">
      <w:pPr>
        <w:rPr>
          <w:rFonts w:ascii="Times New Roman" w:hAnsi="Times New Roman" w:cs="Times New Roman"/>
          <w:sz w:val="24"/>
          <w:szCs w:val="24"/>
        </w:rPr>
      </w:pPr>
      <w:r w:rsidRPr="0046417F">
        <w:rPr>
          <w:rFonts w:ascii="Times New Roman" w:hAnsi="Times New Roman" w:cs="Times New Roman"/>
          <w:sz w:val="24"/>
          <w:szCs w:val="24"/>
        </w:rPr>
        <w:t xml:space="preserve">Los exámenes finales tendrán lugar tres veces al año: </w:t>
      </w:r>
    </w:p>
    <w:p w:rsidR="00BC537F" w:rsidRPr="0046417F" w:rsidRDefault="00BC537F" w:rsidP="00883E8E">
      <w:pPr>
        <w:rPr>
          <w:rFonts w:ascii="Times New Roman" w:hAnsi="Times New Roman" w:cs="Times New Roman"/>
          <w:sz w:val="24"/>
          <w:szCs w:val="24"/>
        </w:rPr>
      </w:pPr>
      <w:r w:rsidRPr="0046417F">
        <w:rPr>
          <w:rFonts w:ascii="Times New Roman" w:hAnsi="Times New Roman" w:cs="Times New Roman"/>
          <w:sz w:val="24"/>
          <w:szCs w:val="24"/>
        </w:rPr>
        <w:t>Semestre de Primavera (primera semana de abril).</w:t>
      </w:r>
    </w:p>
    <w:p w:rsidR="00BC537F" w:rsidRPr="0046417F" w:rsidRDefault="00BC537F" w:rsidP="00883E8E">
      <w:pPr>
        <w:rPr>
          <w:rFonts w:ascii="Times New Roman" w:hAnsi="Times New Roman" w:cs="Times New Roman"/>
          <w:sz w:val="24"/>
          <w:szCs w:val="24"/>
        </w:rPr>
      </w:pPr>
      <w:r w:rsidRPr="0046417F">
        <w:rPr>
          <w:rFonts w:ascii="Times New Roman" w:hAnsi="Times New Roman" w:cs="Times New Roman"/>
          <w:sz w:val="24"/>
          <w:szCs w:val="24"/>
        </w:rPr>
        <w:t>Sesión de Verano (</w:t>
      </w:r>
      <w:r w:rsidR="005D75CB" w:rsidRPr="0046417F">
        <w:rPr>
          <w:rFonts w:ascii="Times New Roman" w:hAnsi="Times New Roman" w:cs="Times New Roman"/>
          <w:sz w:val="24"/>
          <w:szCs w:val="24"/>
        </w:rPr>
        <w:t>durante</w:t>
      </w:r>
      <w:r w:rsidRPr="0046417F">
        <w:rPr>
          <w:rFonts w:ascii="Times New Roman" w:hAnsi="Times New Roman" w:cs="Times New Roman"/>
          <w:sz w:val="24"/>
          <w:szCs w:val="24"/>
        </w:rPr>
        <w:t xml:space="preserve"> la II sesión).</w:t>
      </w:r>
    </w:p>
    <w:p w:rsidR="00BC537F" w:rsidRPr="0046417F" w:rsidRDefault="00BC537F" w:rsidP="00883E8E">
      <w:pPr>
        <w:rPr>
          <w:rFonts w:ascii="Times New Roman" w:hAnsi="Times New Roman" w:cs="Times New Roman"/>
          <w:sz w:val="24"/>
          <w:szCs w:val="24"/>
        </w:rPr>
      </w:pPr>
      <w:r w:rsidRPr="0046417F">
        <w:rPr>
          <w:rFonts w:ascii="Times New Roman" w:hAnsi="Times New Roman" w:cs="Times New Roman"/>
          <w:sz w:val="24"/>
          <w:szCs w:val="24"/>
        </w:rPr>
        <w:t>Se</w:t>
      </w:r>
      <w:r w:rsidR="005D75CB" w:rsidRPr="0046417F">
        <w:rPr>
          <w:rFonts w:ascii="Times New Roman" w:hAnsi="Times New Roman" w:cs="Times New Roman"/>
          <w:sz w:val="24"/>
          <w:szCs w:val="24"/>
        </w:rPr>
        <w:t>mestre</w:t>
      </w:r>
      <w:r w:rsidRPr="0046417F">
        <w:rPr>
          <w:rFonts w:ascii="Times New Roman" w:hAnsi="Times New Roman" w:cs="Times New Roman"/>
          <w:sz w:val="24"/>
          <w:szCs w:val="24"/>
        </w:rPr>
        <w:t xml:space="preserve"> de Otoño (primera semana de noviembre).</w:t>
      </w:r>
    </w:p>
    <w:p w:rsidR="00BC537F" w:rsidRPr="0046417F" w:rsidRDefault="00BC537F" w:rsidP="00883E8E">
      <w:pPr>
        <w:rPr>
          <w:rFonts w:ascii="Times New Roman" w:hAnsi="Times New Roman" w:cs="Times New Roman"/>
          <w:sz w:val="24"/>
          <w:szCs w:val="24"/>
        </w:rPr>
      </w:pPr>
      <w:r w:rsidRPr="0046417F">
        <w:rPr>
          <w:rFonts w:ascii="Times New Roman" w:hAnsi="Times New Roman" w:cs="Times New Roman"/>
          <w:sz w:val="24"/>
          <w:szCs w:val="24"/>
        </w:rPr>
        <w:t>Los días, lugares y horarios se darán a conocer oportunamente.</w:t>
      </w:r>
    </w:p>
    <w:p w:rsidR="00BC537F" w:rsidRPr="0046417F" w:rsidRDefault="00BC537F" w:rsidP="00883E8E">
      <w:pPr>
        <w:rPr>
          <w:rFonts w:ascii="Times New Roman" w:hAnsi="Times New Roman" w:cs="Times New Roman"/>
          <w:sz w:val="24"/>
          <w:szCs w:val="24"/>
        </w:rPr>
      </w:pPr>
      <w:r w:rsidRPr="0046417F">
        <w:rPr>
          <w:rFonts w:ascii="Times New Roman" w:hAnsi="Times New Roman" w:cs="Times New Roman"/>
          <w:sz w:val="24"/>
          <w:szCs w:val="24"/>
        </w:rPr>
        <w:t>Los estudiantes siempre tendrán la oportunidad de comunicarse con sus respectivos profesores para obtener de ellos cualquier aclaración pertinente en cuanto a las preguntas de la guía</w:t>
      </w:r>
      <w:r w:rsidR="008C4491" w:rsidRPr="0046417F">
        <w:rPr>
          <w:rFonts w:ascii="Times New Roman" w:hAnsi="Times New Roman" w:cs="Times New Roman"/>
          <w:sz w:val="24"/>
          <w:szCs w:val="24"/>
        </w:rPr>
        <w:t>, la forma en que deben desarrollar sus respuestas</w:t>
      </w:r>
      <w:r w:rsidRPr="0046417F">
        <w:rPr>
          <w:rFonts w:ascii="Times New Roman" w:hAnsi="Times New Roman" w:cs="Times New Roman"/>
          <w:sz w:val="24"/>
          <w:szCs w:val="24"/>
        </w:rPr>
        <w:t xml:space="preserve"> y </w:t>
      </w:r>
      <w:r w:rsidR="008C4491" w:rsidRPr="0046417F">
        <w:rPr>
          <w:rFonts w:ascii="Times New Roman" w:hAnsi="Times New Roman" w:cs="Times New Roman"/>
          <w:sz w:val="24"/>
          <w:szCs w:val="24"/>
        </w:rPr>
        <w:t xml:space="preserve">cualquier otro aspecto vinculado con </w:t>
      </w:r>
      <w:r w:rsidRPr="0046417F">
        <w:rPr>
          <w:rFonts w:ascii="Times New Roman" w:hAnsi="Times New Roman" w:cs="Times New Roman"/>
          <w:sz w:val="24"/>
          <w:szCs w:val="24"/>
        </w:rPr>
        <w:t xml:space="preserve">las expectativas académicas </w:t>
      </w:r>
      <w:r w:rsidR="008C4491" w:rsidRPr="0046417F">
        <w:rPr>
          <w:rFonts w:ascii="Times New Roman" w:hAnsi="Times New Roman" w:cs="Times New Roman"/>
          <w:sz w:val="24"/>
          <w:szCs w:val="24"/>
        </w:rPr>
        <w:t xml:space="preserve">establecidas por la universidad y el departamento para el programa de maestría. </w:t>
      </w:r>
    </w:p>
    <w:p w:rsidR="000E7A89" w:rsidRPr="0046417F" w:rsidRDefault="008C4491" w:rsidP="00883E8E">
      <w:pPr>
        <w:rPr>
          <w:rFonts w:ascii="Times New Roman" w:hAnsi="Times New Roman" w:cs="Times New Roman"/>
          <w:sz w:val="24"/>
          <w:szCs w:val="24"/>
        </w:rPr>
      </w:pPr>
      <w:r w:rsidRPr="0046417F">
        <w:rPr>
          <w:rFonts w:ascii="Times New Roman" w:hAnsi="Times New Roman" w:cs="Times New Roman"/>
          <w:sz w:val="24"/>
          <w:szCs w:val="24"/>
        </w:rPr>
        <w:t xml:space="preserve">Se ha organizado esta </w:t>
      </w:r>
      <w:r w:rsidR="00C86A21" w:rsidRPr="0046417F">
        <w:rPr>
          <w:rFonts w:ascii="Times New Roman" w:hAnsi="Times New Roman" w:cs="Times New Roman"/>
          <w:sz w:val="24"/>
          <w:szCs w:val="24"/>
        </w:rPr>
        <w:t xml:space="preserve">guía siguiendo un orden numérico ascendente, es decir, desde los niveles 400 hasta los de 500. </w:t>
      </w:r>
      <w:r w:rsidRPr="0046417F">
        <w:rPr>
          <w:rFonts w:ascii="Times New Roman" w:hAnsi="Times New Roman" w:cs="Times New Roman"/>
          <w:sz w:val="24"/>
          <w:szCs w:val="24"/>
        </w:rPr>
        <w:t>Se incluirán entre paréntesis l</w:t>
      </w:r>
      <w:r w:rsidR="00C86A21" w:rsidRPr="0046417F">
        <w:rPr>
          <w:rFonts w:ascii="Times New Roman" w:hAnsi="Times New Roman" w:cs="Times New Roman"/>
          <w:sz w:val="24"/>
          <w:szCs w:val="24"/>
        </w:rPr>
        <w:t>os nombres de los profesores</w:t>
      </w:r>
      <w:r w:rsidRPr="0046417F">
        <w:rPr>
          <w:rFonts w:ascii="Times New Roman" w:hAnsi="Times New Roman" w:cs="Times New Roman"/>
          <w:sz w:val="24"/>
          <w:szCs w:val="24"/>
        </w:rPr>
        <w:t xml:space="preserve"> y los títulos de los cursos tal y como aparecen en el catálogo </w:t>
      </w:r>
      <w:r w:rsidR="00187211" w:rsidRPr="0046417F">
        <w:rPr>
          <w:rFonts w:ascii="Times New Roman" w:hAnsi="Times New Roman" w:cs="Times New Roman"/>
          <w:sz w:val="24"/>
          <w:szCs w:val="24"/>
        </w:rPr>
        <w:t xml:space="preserve">de la universidad </w:t>
      </w:r>
      <w:r w:rsidRPr="0046417F">
        <w:rPr>
          <w:rFonts w:ascii="Times New Roman" w:hAnsi="Times New Roman" w:cs="Times New Roman"/>
          <w:sz w:val="24"/>
          <w:szCs w:val="24"/>
        </w:rPr>
        <w:t>y el plan de estudio</w:t>
      </w:r>
      <w:r w:rsidR="00187211" w:rsidRPr="0046417F">
        <w:rPr>
          <w:rFonts w:ascii="Times New Roman" w:hAnsi="Times New Roman" w:cs="Times New Roman"/>
          <w:sz w:val="24"/>
          <w:szCs w:val="24"/>
        </w:rPr>
        <w:t xml:space="preserve"> de este programa</w:t>
      </w:r>
      <w:r w:rsidR="00C86A21" w:rsidRPr="0046417F">
        <w:rPr>
          <w:rFonts w:ascii="Times New Roman" w:hAnsi="Times New Roman" w:cs="Times New Roman"/>
          <w:sz w:val="24"/>
          <w:szCs w:val="24"/>
        </w:rPr>
        <w:t>.</w:t>
      </w:r>
    </w:p>
    <w:p w:rsidR="0001269C" w:rsidRPr="0046417F" w:rsidRDefault="0001269C" w:rsidP="007C7F92">
      <w:pPr>
        <w:spacing w:after="0"/>
        <w:rPr>
          <w:rFonts w:ascii="Times New Roman" w:hAnsi="Times New Roman" w:cs="Times New Roman"/>
          <w:b/>
          <w:sz w:val="24"/>
          <w:szCs w:val="24"/>
        </w:rPr>
      </w:pPr>
    </w:p>
    <w:p w:rsidR="0001269C" w:rsidRPr="0046417F" w:rsidRDefault="0001269C" w:rsidP="007C7F92">
      <w:pPr>
        <w:spacing w:after="0"/>
        <w:rPr>
          <w:rFonts w:ascii="Times New Roman" w:hAnsi="Times New Roman" w:cs="Times New Roman"/>
          <w:b/>
          <w:sz w:val="24"/>
          <w:szCs w:val="24"/>
        </w:rPr>
      </w:pPr>
    </w:p>
    <w:p w:rsidR="0001269C" w:rsidRPr="0046417F" w:rsidRDefault="0001269C" w:rsidP="007C7F92">
      <w:pPr>
        <w:spacing w:after="0"/>
        <w:rPr>
          <w:rFonts w:ascii="Times New Roman" w:hAnsi="Times New Roman" w:cs="Times New Roman"/>
          <w:b/>
          <w:sz w:val="24"/>
          <w:szCs w:val="24"/>
        </w:rPr>
      </w:pPr>
    </w:p>
    <w:p w:rsidR="0001269C" w:rsidRPr="0046417F" w:rsidRDefault="0001269C" w:rsidP="007C7F92">
      <w:pPr>
        <w:spacing w:after="0"/>
        <w:rPr>
          <w:rFonts w:ascii="Times New Roman" w:hAnsi="Times New Roman" w:cs="Times New Roman"/>
          <w:b/>
          <w:sz w:val="24"/>
          <w:szCs w:val="24"/>
        </w:rPr>
      </w:pPr>
    </w:p>
    <w:p w:rsidR="0001269C" w:rsidRPr="0046417F" w:rsidRDefault="0001269C" w:rsidP="007C7F92">
      <w:pPr>
        <w:spacing w:after="0"/>
        <w:rPr>
          <w:rFonts w:ascii="Times New Roman" w:hAnsi="Times New Roman" w:cs="Times New Roman"/>
          <w:b/>
          <w:sz w:val="24"/>
          <w:szCs w:val="24"/>
        </w:rPr>
      </w:pPr>
    </w:p>
    <w:p w:rsidR="0001269C" w:rsidRPr="0046417F" w:rsidRDefault="0001269C" w:rsidP="007C7F92">
      <w:pPr>
        <w:spacing w:after="0"/>
        <w:rPr>
          <w:rFonts w:ascii="Times New Roman" w:hAnsi="Times New Roman" w:cs="Times New Roman"/>
          <w:b/>
          <w:sz w:val="24"/>
          <w:szCs w:val="24"/>
        </w:rPr>
      </w:pPr>
    </w:p>
    <w:p w:rsidR="0001269C" w:rsidRPr="0046417F" w:rsidRDefault="0001269C" w:rsidP="007C7F92">
      <w:pPr>
        <w:spacing w:after="0"/>
        <w:rPr>
          <w:rFonts w:ascii="Times New Roman" w:hAnsi="Times New Roman" w:cs="Times New Roman"/>
          <w:b/>
          <w:sz w:val="24"/>
          <w:szCs w:val="24"/>
        </w:rPr>
      </w:pPr>
    </w:p>
    <w:p w:rsidR="0001269C" w:rsidRPr="0046417F" w:rsidRDefault="0001269C" w:rsidP="007C7F92">
      <w:pPr>
        <w:spacing w:after="0"/>
        <w:rPr>
          <w:rFonts w:ascii="Times New Roman" w:hAnsi="Times New Roman" w:cs="Times New Roman"/>
          <w:b/>
          <w:sz w:val="24"/>
          <w:szCs w:val="24"/>
        </w:rPr>
      </w:pPr>
    </w:p>
    <w:p w:rsidR="0001269C" w:rsidRPr="0046417F" w:rsidRDefault="0001269C" w:rsidP="007C7F92">
      <w:pPr>
        <w:spacing w:after="0"/>
        <w:rPr>
          <w:rFonts w:ascii="Times New Roman" w:hAnsi="Times New Roman" w:cs="Times New Roman"/>
          <w:b/>
          <w:sz w:val="24"/>
          <w:szCs w:val="24"/>
        </w:rPr>
      </w:pPr>
    </w:p>
    <w:p w:rsidR="0001269C" w:rsidRPr="0046417F" w:rsidRDefault="0001269C" w:rsidP="007C7F92">
      <w:pPr>
        <w:spacing w:after="0"/>
        <w:rPr>
          <w:rFonts w:ascii="Times New Roman" w:hAnsi="Times New Roman" w:cs="Times New Roman"/>
          <w:b/>
          <w:sz w:val="24"/>
          <w:szCs w:val="24"/>
        </w:rPr>
      </w:pPr>
    </w:p>
    <w:p w:rsidR="0001269C" w:rsidRPr="0046417F" w:rsidRDefault="0001269C" w:rsidP="007C7F92">
      <w:pPr>
        <w:spacing w:after="0"/>
        <w:rPr>
          <w:rFonts w:ascii="Times New Roman" w:hAnsi="Times New Roman" w:cs="Times New Roman"/>
          <w:b/>
          <w:sz w:val="24"/>
          <w:szCs w:val="24"/>
        </w:rPr>
      </w:pPr>
    </w:p>
    <w:p w:rsidR="0001269C" w:rsidRPr="0046417F" w:rsidRDefault="0001269C" w:rsidP="007C7F92">
      <w:pPr>
        <w:spacing w:after="0"/>
        <w:rPr>
          <w:rFonts w:ascii="Times New Roman" w:hAnsi="Times New Roman" w:cs="Times New Roman"/>
          <w:b/>
          <w:sz w:val="24"/>
          <w:szCs w:val="24"/>
        </w:rPr>
      </w:pPr>
    </w:p>
    <w:p w:rsidR="0001269C" w:rsidRPr="0046417F" w:rsidRDefault="0001269C" w:rsidP="007C7F92">
      <w:pPr>
        <w:spacing w:after="0"/>
        <w:rPr>
          <w:rFonts w:ascii="Times New Roman" w:hAnsi="Times New Roman" w:cs="Times New Roman"/>
          <w:b/>
          <w:sz w:val="24"/>
          <w:szCs w:val="24"/>
        </w:rPr>
      </w:pPr>
    </w:p>
    <w:p w:rsidR="0001269C" w:rsidRPr="0046417F" w:rsidRDefault="0001269C" w:rsidP="007C7F92">
      <w:pPr>
        <w:spacing w:after="0"/>
        <w:rPr>
          <w:rFonts w:ascii="Times New Roman" w:hAnsi="Times New Roman" w:cs="Times New Roman"/>
          <w:b/>
          <w:sz w:val="24"/>
          <w:szCs w:val="24"/>
        </w:rPr>
      </w:pPr>
    </w:p>
    <w:p w:rsidR="00D758D3" w:rsidRPr="0046417F" w:rsidRDefault="00D758D3" w:rsidP="007C7F92">
      <w:pPr>
        <w:spacing w:after="0"/>
        <w:rPr>
          <w:rFonts w:ascii="Times New Roman" w:hAnsi="Times New Roman" w:cs="Times New Roman"/>
          <w:b/>
          <w:sz w:val="24"/>
          <w:szCs w:val="24"/>
        </w:rPr>
      </w:pPr>
    </w:p>
    <w:p w:rsidR="007C7F92" w:rsidRPr="0046417F" w:rsidRDefault="007C7F92" w:rsidP="007C7F92">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lastRenderedPageBreak/>
        <w:t>SPAN 4370</w:t>
      </w:r>
      <w:r w:rsidR="006E1678" w:rsidRPr="0046417F">
        <w:rPr>
          <w:rFonts w:ascii="Times New Roman" w:hAnsi="Times New Roman" w:cs="Times New Roman"/>
          <w:b/>
          <w:sz w:val="24"/>
          <w:szCs w:val="24"/>
          <w:lang w:val="en-US"/>
        </w:rPr>
        <w:t xml:space="preserve"> </w:t>
      </w:r>
      <w:r w:rsidR="00BE132C" w:rsidRPr="0046417F">
        <w:rPr>
          <w:rFonts w:ascii="Times New Roman" w:hAnsi="Times New Roman" w:cs="Times New Roman"/>
          <w:b/>
          <w:sz w:val="24"/>
          <w:szCs w:val="24"/>
          <w:lang w:val="en-US"/>
        </w:rPr>
        <w:t>Body, Illness, Injury, Treatment &amp; Death in Hispanic Art and Literature</w:t>
      </w:r>
    </w:p>
    <w:p w:rsidR="007C7F92" w:rsidRPr="0046417F" w:rsidRDefault="007C7F92" w:rsidP="007C7F92">
      <w:pPr>
        <w:spacing w:after="0"/>
        <w:rPr>
          <w:rFonts w:ascii="Times New Roman" w:hAnsi="Times New Roman" w:cs="Times New Roman"/>
          <w:b/>
          <w:sz w:val="24"/>
          <w:szCs w:val="24"/>
        </w:rPr>
      </w:pPr>
      <w:r w:rsidRPr="0046417F">
        <w:rPr>
          <w:rFonts w:ascii="Times New Roman" w:hAnsi="Times New Roman" w:cs="Times New Roman"/>
          <w:b/>
          <w:sz w:val="24"/>
          <w:szCs w:val="24"/>
          <w:lang w:val="en-US"/>
        </w:rPr>
        <w:t xml:space="preserve"> </w:t>
      </w:r>
      <w:r w:rsidRPr="0046417F">
        <w:rPr>
          <w:rFonts w:ascii="Times New Roman" w:hAnsi="Times New Roman" w:cs="Times New Roman"/>
          <w:b/>
          <w:sz w:val="24"/>
          <w:szCs w:val="24"/>
        </w:rPr>
        <w:t>Dr. Andrist</w:t>
      </w:r>
    </w:p>
    <w:p w:rsidR="00B33990" w:rsidRPr="0046417F" w:rsidRDefault="00B33990" w:rsidP="007C7F92">
      <w:pPr>
        <w:spacing w:after="0"/>
        <w:rPr>
          <w:rFonts w:ascii="Times New Roman" w:hAnsi="Times New Roman" w:cs="Times New Roman"/>
          <w:b/>
          <w:sz w:val="24"/>
          <w:szCs w:val="24"/>
        </w:rPr>
      </w:pPr>
    </w:p>
    <w:p w:rsidR="00BE132C" w:rsidRPr="0046417F" w:rsidRDefault="00927B88">
      <w:pPr>
        <w:rPr>
          <w:rFonts w:ascii="Times New Roman" w:hAnsi="Times New Roman" w:cs="Times New Roman"/>
          <w:sz w:val="24"/>
          <w:szCs w:val="24"/>
        </w:rPr>
      </w:pPr>
      <w:r w:rsidRPr="0046417F">
        <w:rPr>
          <w:rFonts w:ascii="Times New Roman" w:hAnsi="Times New Roman" w:cs="Times New Roman"/>
          <w:sz w:val="24"/>
          <w:szCs w:val="24"/>
        </w:rPr>
        <w:t>Explique y discuta</w:t>
      </w:r>
      <w:r w:rsidR="00BE132C" w:rsidRPr="0046417F">
        <w:rPr>
          <w:rFonts w:ascii="Times New Roman" w:hAnsi="Times New Roman" w:cs="Times New Roman"/>
          <w:sz w:val="24"/>
          <w:szCs w:val="24"/>
        </w:rPr>
        <w:t xml:space="preserve"> el concepto del cuerpo mismo como arte con a lo menos tres ejemplos. </w:t>
      </w:r>
    </w:p>
    <w:p w:rsidR="00BE132C" w:rsidRPr="0046417F" w:rsidRDefault="00927B88">
      <w:pPr>
        <w:rPr>
          <w:rFonts w:ascii="Times New Roman" w:hAnsi="Times New Roman" w:cs="Times New Roman"/>
          <w:sz w:val="24"/>
          <w:szCs w:val="24"/>
        </w:rPr>
      </w:pPr>
      <w:r w:rsidRPr="0046417F">
        <w:rPr>
          <w:rFonts w:ascii="Times New Roman" w:hAnsi="Times New Roman" w:cs="Times New Roman"/>
          <w:sz w:val="24"/>
          <w:szCs w:val="24"/>
        </w:rPr>
        <w:t>Discuta</w:t>
      </w:r>
      <w:r w:rsidR="00BE132C" w:rsidRPr="0046417F">
        <w:rPr>
          <w:rFonts w:ascii="Times New Roman" w:hAnsi="Times New Roman" w:cs="Times New Roman"/>
          <w:sz w:val="24"/>
          <w:szCs w:val="24"/>
        </w:rPr>
        <w:t xml:space="preserve"> y contraste la representación científica del cuerpo con </w:t>
      </w:r>
      <w:r w:rsidRPr="0046417F">
        <w:rPr>
          <w:rFonts w:ascii="Times New Roman" w:hAnsi="Times New Roman" w:cs="Times New Roman"/>
          <w:sz w:val="24"/>
          <w:szCs w:val="24"/>
        </w:rPr>
        <w:t>la de la pseudociencia durante varios siglos, con a lo menos</w:t>
      </w:r>
      <w:r w:rsidR="00BE132C" w:rsidRPr="0046417F">
        <w:rPr>
          <w:rFonts w:ascii="Times New Roman" w:hAnsi="Times New Roman" w:cs="Times New Roman"/>
          <w:sz w:val="24"/>
          <w:szCs w:val="24"/>
        </w:rPr>
        <w:t xml:space="preserve"> dos ejemplos en cada caso. </w:t>
      </w:r>
    </w:p>
    <w:p w:rsidR="007C7F92" w:rsidRPr="0046417F" w:rsidRDefault="00BE132C" w:rsidP="007C7F92">
      <w:pPr>
        <w:rPr>
          <w:rFonts w:ascii="Times New Roman" w:hAnsi="Times New Roman" w:cs="Times New Roman"/>
          <w:sz w:val="24"/>
          <w:szCs w:val="24"/>
        </w:rPr>
      </w:pPr>
      <w:r w:rsidRPr="0046417F">
        <w:rPr>
          <w:rFonts w:ascii="Times New Roman" w:hAnsi="Times New Roman" w:cs="Times New Roman"/>
          <w:sz w:val="24"/>
          <w:szCs w:val="24"/>
        </w:rPr>
        <w:t>Discut</w:t>
      </w:r>
      <w:r w:rsidR="00927B88" w:rsidRPr="0046417F">
        <w:rPr>
          <w:rFonts w:ascii="Times New Roman" w:hAnsi="Times New Roman" w:cs="Times New Roman"/>
          <w:sz w:val="24"/>
          <w:szCs w:val="24"/>
        </w:rPr>
        <w:t>a</w:t>
      </w:r>
      <w:r w:rsidRPr="0046417F">
        <w:rPr>
          <w:rFonts w:ascii="Times New Roman" w:hAnsi="Times New Roman" w:cs="Times New Roman"/>
          <w:sz w:val="24"/>
          <w:szCs w:val="24"/>
        </w:rPr>
        <w:t xml:space="preserve"> los conceptos del uso del sobrenatural y del paranormal en términos médicos en el arte y la literatura, con a lo menos tres ejemplos de obras/artistas/autores. </w:t>
      </w:r>
    </w:p>
    <w:p w:rsidR="0001269C" w:rsidRPr="0046417F" w:rsidRDefault="0001269C" w:rsidP="00B33990">
      <w:pPr>
        <w:spacing w:after="0"/>
        <w:rPr>
          <w:rFonts w:ascii="Times New Roman" w:hAnsi="Times New Roman" w:cs="Times New Roman"/>
          <w:b/>
          <w:sz w:val="24"/>
          <w:szCs w:val="24"/>
          <w:lang w:val="es-ES"/>
        </w:rPr>
      </w:pPr>
    </w:p>
    <w:p w:rsidR="007C7F92" w:rsidRPr="0046417F" w:rsidRDefault="007C7F92" w:rsidP="00B33990">
      <w:pPr>
        <w:spacing w:after="0"/>
        <w:rPr>
          <w:rFonts w:ascii="Times New Roman" w:hAnsi="Times New Roman" w:cs="Times New Roman"/>
          <w:b/>
          <w:sz w:val="24"/>
          <w:szCs w:val="24"/>
          <w:lang w:val="es-ES"/>
        </w:rPr>
      </w:pPr>
      <w:r w:rsidRPr="0046417F">
        <w:rPr>
          <w:rFonts w:ascii="Times New Roman" w:hAnsi="Times New Roman" w:cs="Times New Roman"/>
          <w:b/>
          <w:sz w:val="24"/>
          <w:szCs w:val="24"/>
          <w:lang w:val="es-ES"/>
        </w:rPr>
        <w:t xml:space="preserve">SPAN 4370  El cuento hispanoamericano </w:t>
      </w:r>
    </w:p>
    <w:p w:rsidR="007C7F92" w:rsidRPr="0046417F" w:rsidRDefault="007C7F92" w:rsidP="00B33990">
      <w:pPr>
        <w:spacing w:after="0"/>
        <w:rPr>
          <w:rFonts w:ascii="Times New Roman" w:hAnsi="Times New Roman" w:cs="Times New Roman"/>
          <w:b/>
          <w:sz w:val="24"/>
          <w:szCs w:val="24"/>
          <w:lang w:val="es-ES"/>
        </w:rPr>
      </w:pPr>
      <w:r w:rsidRPr="0046417F">
        <w:rPr>
          <w:rFonts w:ascii="Times New Roman" w:hAnsi="Times New Roman" w:cs="Times New Roman"/>
          <w:b/>
          <w:sz w:val="24"/>
          <w:szCs w:val="24"/>
          <w:lang w:val="es-ES"/>
        </w:rPr>
        <w:t>Dr. Policarpo</w:t>
      </w:r>
    </w:p>
    <w:p w:rsidR="00B33990" w:rsidRPr="0046417F" w:rsidRDefault="00B33990" w:rsidP="00B33990">
      <w:pPr>
        <w:spacing w:after="0"/>
        <w:rPr>
          <w:rFonts w:ascii="Times New Roman" w:hAnsi="Times New Roman" w:cs="Times New Roman"/>
          <w:b/>
          <w:sz w:val="24"/>
          <w:szCs w:val="24"/>
          <w:lang w:val="es-ES"/>
        </w:rPr>
      </w:pPr>
    </w:p>
    <w:p w:rsidR="007C7F92" w:rsidRPr="0046417F" w:rsidRDefault="007C7F92" w:rsidP="007C7F92">
      <w:pPr>
        <w:rPr>
          <w:rFonts w:ascii="Times New Roman" w:hAnsi="Times New Roman" w:cs="Times New Roman"/>
          <w:sz w:val="24"/>
          <w:szCs w:val="24"/>
          <w:lang w:val="es-ES"/>
        </w:rPr>
      </w:pPr>
      <w:r w:rsidRPr="0046417F">
        <w:rPr>
          <w:rFonts w:ascii="Times New Roman" w:hAnsi="Times New Roman" w:cs="Times New Roman"/>
          <w:sz w:val="24"/>
          <w:szCs w:val="24"/>
          <w:lang w:val="es-ES"/>
        </w:rPr>
        <w:t>1.</w:t>
      </w:r>
      <w:r w:rsidRPr="0046417F">
        <w:rPr>
          <w:rFonts w:ascii="Times New Roman" w:hAnsi="Times New Roman" w:cs="Times New Roman"/>
          <w:sz w:val="24"/>
          <w:szCs w:val="24"/>
          <w:lang w:val="es-ES"/>
        </w:rPr>
        <w:tab/>
        <w:t>¿Qué es el Naturalismo y cuáles autores hispanoamericanos son exponentes de esta    escuela? Escriba un análisis comparativo de las obras de este periodo.</w:t>
      </w:r>
    </w:p>
    <w:p w:rsidR="007C7F92" w:rsidRPr="0046417F" w:rsidRDefault="007C7F92" w:rsidP="007C7F92">
      <w:pPr>
        <w:rPr>
          <w:rFonts w:ascii="Times New Roman" w:hAnsi="Times New Roman" w:cs="Times New Roman"/>
          <w:sz w:val="24"/>
          <w:szCs w:val="24"/>
          <w:lang w:val="es-ES"/>
        </w:rPr>
      </w:pPr>
      <w:r w:rsidRPr="0046417F">
        <w:rPr>
          <w:rFonts w:ascii="Times New Roman" w:hAnsi="Times New Roman" w:cs="Times New Roman"/>
          <w:sz w:val="24"/>
          <w:szCs w:val="24"/>
          <w:lang w:val="es-ES"/>
        </w:rPr>
        <w:t>2.</w:t>
      </w:r>
      <w:r w:rsidRPr="0046417F">
        <w:rPr>
          <w:rFonts w:ascii="Times New Roman" w:hAnsi="Times New Roman" w:cs="Times New Roman"/>
          <w:sz w:val="24"/>
          <w:szCs w:val="24"/>
          <w:lang w:val="es-ES"/>
        </w:rPr>
        <w:tab/>
        <w:t>¿Qué es el Realismo y cuáles autores hispanoamericanos son exponentes de esta escuela? Escriba un análisis comparativo de las obras de este periodo.</w:t>
      </w:r>
    </w:p>
    <w:p w:rsidR="007C7F92" w:rsidRPr="0046417F" w:rsidRDefault="007C7F92" w:rsidP="007C7F92">
      <w:pPr>
        <w:rPr>
          <w:rFonts w:ascii="Times New Roman" w:hAnsi="Times New Roman" w:cs="Times New Roman"/>
          <w:sz w:val="24"/>
          <w:szCs w:val="24"/>
          <w:lang w:val="es-ES"/>
        </w:rPr>
      </w:pPr>
      <w:r w:rsidRPr="0046417F">
        <w:rPr>
          <w:rFonts w:ascii="Times New Roman" w:hAnsi="Times New Roman" w:cs="Times New Roman"/>
          <w:sz w:val="24"/>
          <w:szCs w:val="24"/>
          <w:lang w:val="es-ES"/>
        </w:rPr>
        <w:t>3.</w:t>
      </w:r>
      <w:r w:rsidRPr="0046417F">
        <w:rPr>
          <w:rFonts w:ascii="Times New Roman" w:hAnsi="Times New Roman" w:cs="Times New Roman"/>
          <w:sz w:val="24"/>
          <w:szCs w:val="24"/>
          <w:lang w:val="es-ES"/>
        </w:rPr>
        <w:tab/>
        <w:t>¿Qué es el Romanticismo y cuáles autores hispanoamericanos son exponentes e esta escuela? Escriba un análisis comparativo de las obras de este periodo.</w:t>
      </w:r>
    </w:p>
    <w:p w:rsidR="007C7F92" w:rsidRPr="0046417F" w:rsidRDefault="007C7F92" w:rsidP="007C7F92">
      <w:pPr>
        <w:rPr>
          <w:rFonts w:ascii="Times New Roman" w:hAnsi="Times New Roman" w:cs="Times New Roman"/>
          <w:sz w:val="24"/>
          <w:szCs w:val="24"/>
          <w:lang w:val="es-ES"/>
        </w:rPr>
      </w:pPr>
      <w:r w:rsidRPr="0046417F">
        <w:rPr>
          <w:rFonts w:ascii="Times New Roman" w:hAnsi="Times New Roman" w:cs="Times New Roman"/>
          <w:sz w:val="24"/>
          <w:szCs w:val="24"/>
          <w:lang w:val="es-ES"/>
        </w:rPr>
        <w:t>4.</w:t>
      </w:r>
      <w:r w:rsidRPr="0046417F">
        <w:rPr>
          <w:rFonts w:ascii="Times New Roman" w:hAnsi="Times New Roman" w:cs="Times New Roman"/>
          <w:sz w:val="24"/>
          <w:szCs w:val="24"/>
          <w:lang w:val="es-ES"/>
        </w:rPr>
        <w:tab/>
        <w:t>¿Qué es el Modernismo y cuáles autores hispanoamericanos son exponentes de esta escuela? Escriba un análisis comparativo de las obras de este periodo.</w:t>
      </w:r>
    </w:p>
    <w:p w:rsidR="007C7F92" w:rsidRPr="0046417F" w:rsidRDefault="007C7F92" w:rsidP="007C7F92">
      <w:pPr>
        <w:rPr>
          <w:rFonts w:ascii="Times New Roman" w:hAnsi="Times New Roman" w:cs="Times New Roman"/>
          <w:sz w:val="24"/>
          <w:szCs w:val="24"/>
          <w:lang w:val="es-ES"/>
        </w:rPr>
      </w:pPr>
      <w:r w:rsidRPr="0046417F">
        <w:rPr>
          <w:rFonts w:ascii="Times New Roman" w:hAnsi="Times New Roman" w:cs="Times New Roman"/>
          <w:sz w:val="24"/>
          <w:szCs w:val="24"/>
          <w:lang w:val="es-ES"/>
        </w:rPr>
        <w:t>5.</w:t>
      </w:r>
      <w:r w:rsidRPr="0046417F">
        <w:rPr>
          <w:rFonts w:ascii="Times New Roman" w:hAnsi="Times New Roman" w:cs="Times New Roman"/>
          <w:sz w:val="24"/>
          <w:szCs w:val="24"/>
          <w:lang w:val="es-ES"/>
        </w:rPr>
        <w:tab/>
        <w:t>¿Qué es el Existencialismo y cuáles autores hispanoamericanos son exponentes de esta escuela? Escriba un análisis comparativo de las obras de este periodo.</w:t>
      </w:r>
    </w:p>
    <w:p w:rsidR="007C7F92" w:rsidRPr="0046417F" w:rsidRDefault="007C7F92" w:rsidP="007C7F92">
      <w:pPr>
        <w:rPr>
          <w:rFonts w:ascii="Times New Roman" w:hAnsi="Times New Roman" w:cs="Times New Roman"/>
          <w:sz w:val="24"/>
          <w:szCs w:val="24"/>
          <w:lang w:val="es-ES"/>
        </w:rPr>
      </w:pPr>
      <w:r w:rsidRPr="0046417F">
        <w:rPr>
          <w:rFonts w:ascii="Times New Roman" w:hAnsi="Times New Roman" w:cs="Times New Roman"/>
          <w:sz w:val="24"/>
          <w:szCs w:val="24"/>
          <w:lang w:val="es-ES"/>
        </w:rPr>
        <w:t>6.</w:t>
      </w:r>
      <w:r w:rsidRPr="0046417F">
        <w:rPr>
          <w:rFonts w:ascii="Times New Roman" w:hAnsi="Times New Roman" w:cs="Times New Roman"/>
          <w:sz w:val="24"/>
          <w:szCs w:val="24"/>
          <w:lang w:val="es-ES"/>
        </w:rPr>
        <w:tab/>
        <w:t>¿Qué es el Criollismo y cuáles autores hispanoamericanos son exponentes de esta escuela? Escriba un análisis comparativo de las obras de este periodo.</w:t>
      </w:r>
    </w:p>
    <w:p w:rsidR="007C7F92" w:rsidRPr="0046417F" w:rsidRDefault="007C7F92" w:rsidP="007C7F92">
      <w:pPr>
        <w:rPr>
          <w:rFonts w:ascii="Times New Roman" w:hAnsi="Times New Roman" w:cs="Times New Roman"/>
          <w:sz w:val="24"/>
          <w:szCs w:val="24"/>
          <w:lang w:val="es-ES"/>
        </w:rPr>
      </w:pPr>
      <w:r w:rsidRPr="0046417F">
        <w:rPr>
          <w:rFonts w:ascii="Times New Roman" w:hAnsi="Times New Roman" w:cs="Times New Roman"/>
          <w:sz w:val="24"/>
          <w:szCs w:val="24"/>
          <w:lang w:val="es-ES"/>
        </w:rPr>
        <w:t>7.</w:t>
      </w:r>
      <w:r w:rsidRPr="0046417F">
        <w:rPr>
          <w:rFonts w:ascii="Times New Roman" w:hAnsi="Times New Roman" w:cs="Times New Roman"/>
          <w:sz w:val="24"/>
          <w:szCs w:val="24"/>
          <w:lang w:val="es-ES"/>
        </w:rPr>
        <w:tab/>
        <w:t>¿Qué es el Cosmopolitismo y cuáles autores hispanoamericanos son exponentes de esta escuela? Escriba un análisis comparativo de las obras de este periodo.</w:t>
      </w:r>
    </w:p>
    <w:p w:rsidR="007C7F92" w:rsidRPr="0046417F" w:rsidRDefault="007C7F92" w:rsidP="007C7F92">
      <w:pPr>
        <w:rPr>
          <w:rFonts w:ascii="Times New Roman" w:hAnsi="Times New Roman" w:cs="Times New Roman"/>
          <w:sz w:val="24"/>
          <w:szCs w:val="24"/>
          <w:lang w:val="es-ES"/>
        </w:rPr>
      </w:pPr>
      <w:r w:rsidRPr="0046417F">
        <w:rPr>
          <w:rFonts w:ascii="Times New Roman" w:hAnsi="Times New Roman" w:cs="Times New Roman"/>
          <w:sz w:val="24"/>
          <w:szCs w:val="24"/>
          <w:lang w:val="es-ES"/>
        </w:rPr>
        <w:t>8.</w:t>
      </w:r>
      <w:r w:rsidRPr="0046417F">
        <w:rPr>
          <w:rFonts w:ascii="Times New Roman" w:hAnsi="Times New Roman" w:cs="Times New Roman"/>
          <w:sz w:val="24"/>
          <w:szCs w:val="24"/>
          <w:lang w:val="es-ES"/>
        </w:rPr>
        <w:tab/>
        <w:t>¿Qué es el Neorrealismo y cuáles autores hispanoamericanos son exponentes de esta escuela? Escriba un análisis comparativo de las obras de este periodo.</w:t>
      </w:r>
    </w:p>
    <w:p w:rsidR="007C7F92" w:rsidRPr="0046417F" w:rsidRDefault="007C7F92" w:rsidP="007C7F92">
      <w:pPr>
        <w:rPr>
          <w:rFonts w:ascii="Times New Roman" w:hAnsi="Times New Roman" w:cs="Times New Roman"/>
          <w:sz w:val="24"/>
          <w:szCs w:val="24"/>
          <w:lang w:val="es-ES"/>
        </w:rPr>
      </w:pPr>
      <w:r w:rsidRPr="0046417F">
        <w:rPr>
          <w:rFonts w:ascii="Times New Roman" w:hAnsi="Times New Roman" w:cs="Times New Roman"/>
          <w:sz w:val="24"/>
          <w:szCs w:val="24"/>
          <w:lang w:val="es-ES"/>
        </w:rPr>
        <w:t>9.</w:t>
      </w:r>
      <w:r w:rsidRPr="0046417F">
        <w:rPr>
          <w:rFonts w:ascii="Times New Roman" w:hAnsi="Times New Roman" w:cs="Times New Roman"/>
          <w:sz w:val="24"/>
          <w:szCs w:val="24"/>
          <w:lang w:val="es-ES"/>
        </w:rPr>
        <w:tab/>
        <w:t>¿Qué es la Década del Boom y cuáles autores hispanoamericanos son exponentes de esta época? Escriba un análisis comparativo de las obras de este periodo.</w:t>
      </w:r>
    </w:p>
    <w:p w:rsidR="007C7F92" w:rsidRPr="0046417F" w:rsidRDefault="007C7F92" w:rsidP="007C7F92">
      <w:pPr>
        <w:rPr>
          <w:rFonts w:ascii="Times New Roman" w:hAnsi="Times New Roman" w:cs="Times New Roman"/>
          <w:sz w:val="24"/>
          <w:szCs w:val="24"/>
          <w:lang w:val="es-ES"/>
        </w:rPr>
      </w:pPr>
      <w:r w:rsidRPr="0046417F">
        <w:rPr>
          <w:rFonts w:ascii="Times New Roman" w:hAnsi="Times New Roman" w:cs="Times New Roman"/>
          <w:sz w:val="24"/>
          <w:szCs w:val="24"/>
          <w:lang w:val="es-ES"/>
        </w:rPr>
        <w:t>10.</w:t>
      </w:r>
      <w:r w:rsidRPr="0046417F">
        <w:rPr>
          <w:rFonts w:ascii="Times New Roman" w:hAnsi="Times New Roman" w:cs="Times New Roman"/>
          <w:sz w:val="24"/>
          <w:szCs w:val="24"/>
          <w:lang w:val="es-ES"/>
        </w:rPr>
        <w:tab/>
        <w:t>Diga qué se entiende por Feminismo y Violencia, y ¿cuáles autores hispanoamericanos son exponentes de este tipo de literatura? Escriba un análisis comparativo de las obras de este periodo.</w:t>
      </w:r>
    </w:p>
    <w:p w:rsidR="007C7F92" w:rsidRPr="0046417F" w:rsidRDefault="007C7F92">
      <w:pPr>
        <w:rPr>
          <w:rFonts w:ascii="Times New Roman" w:hAnsi="Times New Roman" w:cs="Times New Roman"/>
          <w:sz w:val="24"/>
          <w:szCs w:val="24"/>
          <w:lang w:val="es-ES"/>
        </w:rPr>
      </w:pPr>
      <w:r w:rsidRPr="0046417F">
        <w:rPr>
          <w:rFonts w:ascii="Times New Roman" w:hAnsi="Times New Roman" w:cs="Times New Roman"/>
          <w:sz w:val="24"/>
          <w:szCs w:val="24"/>
          <w:lang w:val="es-ES"/>
        </w:rPr>
        <w:lastRenderedPageBreak/>
        <w:t>11.</w:t>
      </w:r>
      <w:r w:rsidRPr="0046417F">
        <w:rPr>
          <w:rFonts w:ascii="Times New Roman" w:hAnsi="Times New Roman" w:cs="Times New Roman"/>
          <w:sz w:val="24"/>
          <w:szCs w:val="24"/>
          <w:lang w:val="es-ES"/>
        </w:rPr>
        <w:tab/>
        <w:t>Diga qué se entiende por el Cuento Histórico y Otras novedades, y cuáles autores hispanoamericanos son exponentes de este tipo de literatura?</w:t>
      </w:r>
      <w:r w:rsidR="005C4920" w:rsidRPr="0046417F">
        <w:rPr>
          <w:rFonts w:ascii="Times New Roman" w:hAnsi="Times New Roman" w:cs="Times New Roman"/>
          <w:sz w:val="24"/>
          <w:szCs w:val="24"/>
          <w:lang w:val="es-ES"/>
        </w:rPr>
        <w:t xml:space="preserve"> </w:t>
      </w:r>
      <w:r w:rsidRPr="0046417F">
        <w:rPr>
          <w:rFonts w:ascii="Times New Roman" w:hAnsi="Times New Roman" w:cs="Times New Roman"/>
          <w:sz w:val="24"/>
          <w:szCs w:val="24"/>
          <w:lang w:val="es-ES"/>
        </w:rPr>
        <w:t xml:space="preserve"> Escriba un análisis comparativo de las obras de este periodo.</w:t>
      </w:r>
    </w:p>
    <w:p w:rsidR="00D117D2" w:rsidRPr="0046417F" w:rsidRDefault="00D117D2">
      <w:pPr>
        <w:rPr>
          <w:rFonts w:ascii="Times New Roman" w:hAnsi="Times New Roman" w:cs="Times New Roman"/>
          <w:sz w:val="24"/>
          <w:szCs w:val="24"/>
          <w:lang w:val="es-ES"/>
        </w:rPr>
      </w:pPr>
    </w:p>
    <w:p w:rsidR="00D117D2" w:rsidRPr="0046417F" w:rsidRDefault="00D117D2" w:rsidP="00D117D2">
      <w:pPr>
        <w:rPr>
          <w:rFonts w:ascii="Times New Roman" w:hAnsi="Times New Roman" w:cs="Times New Roman"/>
          <w:b/>
          <w:sz w:val="24"/>
          <w:szCs w:val="24"/>
          <w:lang w:val="en-US"/>
        </w:rPr>
      </w:pPr>
      <w:r w:rsidRPr="0046417F">
        <w:rPr>
          <w:rFonts w:ascii="Times New Roman" w:hAnsi="Times New Roman" w:cs="Times New Roman"/>
          <w:b/>
          <w:sz w:val="24"/>
          <w:szCs w:val="24"/>
          <w:lang w:val="en-US"/>
        </w:rPr>
        <w:t>SPAN 4370 – Human Rights in Latin American Literature</w:t>
      </w:r>
    </w:p>
    <w:p w:rsidR="00D117D2" w:rsidRPr="0046417F" w:rsidRDefault="00D117D2" w:rsidP="00D117D2">
      <w:pPr>
        <w:rPr>
          <w:rFonts w:ascii="Times New Roman" w:hAnsi="Times New Roman" w:cs="Times New Roman"/>
          <w:b/>
          <w:sz w:val="24"/>
          <w:szCs w:val="24"/>
        </w:rPr>
      </w:pPr>
      <w:r w:rsidRPr="0046417F">
        <w:rPr>
          <w:rFonts w:ascii="Times New Roman" w:hAnsi="Times New Roman" w:cs="Times New Roman"/>
          <w:b/>
          <w:sz w:val="24"/>
          <w:szCs w:val="24"/>
        </w:rPr>
        <w:t>Dr. Saumell</w:t>
      </w:r>
    </w:p>
    <w:p w:rsidR="00D117D2" w:rsidRPr="0046417F" w:rsidRDefault="00D117D2" w:rsidP="00D117D2">
      <w:pPr>
        <w:rPr>
          <w:rFonts w:ascii="Times New Roman" w:hAnsi="Times New Roman" w:cs="Times New Roman"/>
          <w:sz w:val="24"/>
          <w:szCs w:val="24"/>
          <w:lang w:val="es-ES"/>
        </w:rPr>
      </w:pPr>
      <w:r w:rsidRPr="0046417F">
        <w:rPr>
          <w:rFonts w:ascii="Times New Roman" w:hAnsi="Times New Roman" w:cs="Times New Roman"/>
          <w:sz w:val="24"/>
          <w:szCs w:val="24"/>
        </w:rPr>
        <w:t xml:space="preserve"> </w:t>
      </w:r>
      <w:r w:rsidRPr="0046417F">
        <w:rPr>
          <w:rFonts w:ascii="Times New Roman" w:hAnsi="Times New Roman" w:cs="Times New Roman"/>
          <w:sz w:val="24"/>
          <w:szCs w:val="24"/>
          <w:lang w:val="es-ES"/>
        </w:rPr>
        <w:t>La pregunta toma en cuenta los textos estudiados en clase e incluidos en el libro de texto Writing Toward Hope. The Literature of Human Rights in Latin America, además de la Declaración universal de los derechos humanos (30 artículos) de la ONU.</w:t>
      </w:r>
    </w:p>
    <w:p w:rsidR="00D117D2" w:rsidRPr="0046417F" w:rsidRDefault="00D117D2" w:rsidP="00D117D2">
      <w:pPr>
        <w:rPr>
          <w:rFonts w:ascii="Times New Roman" w:hAnsi="Times New Roman" w:cs="Times New Roman"/>
          <w:sz w:val="24"/>
          <w:szCs w:val="24"/>
          <w:lang w:val="es-ES"/>
        </w:rPr>
      </w:pPr>
      <w:r w:rsidRPr="0046417F">
        <w:rPr>
          <w:rFonts w:ascii="Times New Roman" w:hAnsi="Times New Roman" w:cs="Times New Roman"/>
          <w:sz w:val="24"/>
          <w:szCs w:val="24"/>
          <w:lang w:val="es-ES"/>
        </w:rPr>
        <w:t xml:space="preserve"> a)      Jacobo Timerman</w:t>
      </w:r>
    </w:p>
    <w:p w:rsidR="00D117D2" w:rsidRPr="0046417F" w:rsidRDefault="00D117D2" w:rsidP="00D117D2">
      <w:pPr>
        <w:rPr>
          <w:rFonts w:ascii="Times New Roman" w:hAnsi="Times New Roman" w:cs="Times New Roman"/>
          <w:sz w:val="24"/>
          <w:szCs w:val="24"/>
          <w:lang w:val="es-ES"/>
        </w:rPr>
      </w:pPr>
      <w:r w:rsidRPr="0046417F">
        <w:rPr>
          <w:rFonts w:ascii="Times New Roman" w:hAnsi="Times New Roman" w:cs="Times New Roman"/>
          <w:sz w:val="24"/>
          <w:szCs w:val="24"/>
          <w:lang w:val="es-ES"/>
        </w:rPr>
        <w:t>b)      Gladys Díaz Armijo</w:t>
      </w:r>
    </w:p>
    <w:p w:rsidR="00D117D2" w:rsidRPr="0046417F" w:rsidRDefault="00D117D2" w:rsidP="00D117D2">
      <w:pPr>
        <w:rPr>
          <w:rFonts w:ascii="Times New Roman" w:hAnsi="Times New Roman" w:cs="Times New Roman"/>
          <w:sz w:val="24"/>
          <w:szCs w:val="24"/>
          <w:lang w:val="es-ES"/>
        </w:rPr>
      </w:pPr>
      <w:r w:rsidRPr="0046417F">
        <w:rPr>
          <w:rFonts w:ascii="Times New Roman" w:hAnsi="Times New Roman" w:cs="Times New Roman"/>
          <w:sz w:val="24"/>
          <w:szCs w:val="24"/>
          <w:lang w:val="es-ES"/>
        </w:rPr>
        <w:t>c)       Películas: La historia oficial y  Fresa y Chocolate</w:t>
      </w:r>
    </w:p>
    <w:p w:rsidR="00D117D2" w:rsidRPr="0046417F" w:rsidRDefault="00D117D2" w:rsidP="00D117D2">
      <w:pPr>
        <w:rPr>
          <w:rFonts w:ascii="Times New Roman" w:hAnsi="Times New Roman" w:cs="Times New Roman"/>
          <w:sz w:val="24"/>
          <w:szCs w:val="24"/>
          <w:lang w:val="es-ES"/>
        </w:rPr>
      </w:pPr>
      <w:r w:rsidRPr="0046417F">
        <w:rPr>
          <w:rFonts w:ascii="Times New Roman" w:hAnsi="Times New Roman" w:cs="Times New Roman"/>
          <w:sz w:val="24"/>
          <w:szCs w:val="24"/>
          <w:lang w:val="es-ES"/>
        </w:rPr>
        <w:t>d)      Rigoberta Menchú</w:t>
      </w:r>
    </w:p>
    <w:p w:rsidR="00D117D2" w:rsidRPr="0046417F" w:rsidRDefault="00D117D2" w:rsidP="00D117D2">
      <w:pPr>
        <w:rPr>
          <w:rFonts w:ascii="Times New Roman" w:hAnsi="Times New Roman" w:cs="Times New Roman"/>
          <w:sz w:val="24"/>
          <w:szCs w:val="24"/>
          <w:lang w:val="es-ES"/>
        </w:rPr>
      </w:pPr>
      <w:r w:rsidRPr="0046417F">
        <w:rPr>
          <w:rFonts w:ascii="Times New Roman" w:hAnsi="Times New Roman" w:cs="Times New Roman"/>
          <w:sz w:val="24"/>
          <w:szCs w:val="24"/>
          <w:lang w:val="es-ES"/>
        </w:rPr>
        <w:t xml:space="preserve"> Mediante ejemplos concretos tomados de los autores y obras señalados, explique  en detalle qué derechos humanos fueron violados y denunciados en los testimonios y filmes arriba indicados. Extensión: entre 500-750 palabras. Formato MLA.</w:t>
      </w:r>
    </w:p>
    <w:p w:rsidR="00D758D3" w:rsidRPr="0046417F" w:rsidRDefault="00D758D3" w:rsidP="007C7F92">
      <w:pPr>
        <w:spacing w:after="0"/>
        <w:rPr>
          <w:rFonts w:ascii="Times New Roman" w:hAnsi="Times New Roman" w:cs="Times New Roman"/>
          <w:b/>
          <w:sz w:val="24"/>
          <w:szCs w:val="24"/>
        </w:rPr>
      </w:pPr>
    </w:p>
    <w:p w:rsidR="007C7F92" w:rsidRPr="0046417F" w:rsidRDefault="00D758D3" w:rsidP="007C7F92">
      <w:pPr>
        <w:spacing w:after="0"/>
        <w:rPr>
          <w:rFonts w:ascii="Times New Roman" w:hAnsi="Times New Roman" w:cs="Times New Roman"/>
          <w:b/>
          <w:sz w:val="24"/>
          <w:szCs w:val="24"/>
        </w:rPr>
      </w:pPr>
      <w:r w:rsidRPr="0046417F">
        <w:rPr>
          <w:rFonts w:ascii="Times New Roman" w:hAnsi="Times New Roman" w:cs="Times New Roman"/>
          <w:b/>
          <w:sz w:val="24"/>
          <w:szCs w:val="24"/>
        </w:rPr>
        <w:t>SPAN 43</w:t>
      </w:r>
      <w:r w:rsidR="002702F8" w:rsidRPr="0046417F">
        <w:rPr>
          <w:rFonts w:ascii="Times New Roman" w:hAnsi="Times New Roman" w:cs="Times New Roman"/>
          <w:b/>
          <w:sz w:val="24"/>
          <w:szCs w:val="24"/>
        </w:rPr>
        <w:t>6</w:t>
      </w:r>
      <w:r w:rsidRPr="0046417F">
        <w:rPr>
          <w:rFonts w:ascii="Times New Roman" w:hAnsi="Times New Roman" w:cs="Times New Roman"/>
          <w:b/>
          <w:sz w:val="24"/>
          <w:szCs w:val="24"/>
        </w:rPr>
        <w:t>0 Don Quijote</w:t>
      </w:r>
    </w:p>
    <w:p w:rsidR="00D758D3" w:rsidRPr="0046417F" w:rsidRDefault="00D758D3" w:rsidP="007C7F92">
      <w:pPr>
        <w:spacing w:after="0"/>
        <w:rPr>
          <w:rFonts w:ascii="Times New Roman" w:hAnsi="Times New Roman" w:cs="Times New Roman"/>
          <w:b/>
          <w:sz w:val="24"/>
          <w:szCs w:val="24"/>
        </w:rPr>
      </w:pPr>
      <w:r w:rsidRPr="0046417F">
        <w:rPr>
          <w:rFonts w:ascii="Times New Roman" w:hAnsi="Times New Roman" w:cs="Times New Roman"/>
          <w:b/>
          <w:sz w:val="24"/>
          <w:szCs w:val="24"/>
        </w:rPr>
        <w:t>Dr. Rodríguez-Barberá</w:t>
      </w:r>
    </w:p>
    <w:p w:rsidR="00D758D3" w:rsidRPr="0046417F" w:rsidRDefault="00D758D3" w:rsidP="007C7F92">
      <w:pPr>
        <w:spacing w:after="0"/>
        <w:rPr>
          <w:rFonts w:ascii="Times New Roman" w:hAnsi="Times New Roman" w:cs="Times New Roman"/>
          <w:b/>
          <w:sz w:val="24"/>
          <w:szCs w:val="24"/>
        </w:rPr>
      </w:pPr>
    </w:p>
    <w:p w:rsidR="00D758D3" w:rsidRPr="0046417F" w:rsidRDefault="00D758D3" w:rsidP="00D758D3">
      <w:pPr>
        <w:spacing w:after="0"/>
        <w:rPr>
          <w:rFonts w:ascii="Times New Roman" w:hAnsi="Times New Roman" w:cs="Times New Roman"/>
          <w:b/>
          <w:sz w:val="24"/>
          <w:szCs w:val="24"/>
          <w:lang w:val="es-ES"/>
        </w:rPr>
      </w:pPr>
      <w:r w:rsidRPr="0046417F">
        <w:rPr>
          <w:rFonts w:ascii="Times New Roman" w:hAnsi="Times New Roman" w:cs="Times New Roman"/>
          <w:b/>
          <w:sz w:val="24"/>
          <w:szCs w:val="24"/>
          <w:lang w:val="es-ES"/>
        </w:rPr>
        <w:t xml:space="preserve">1. (I-Cap. XXII) ¿Cómo y por qué libera don Quijote a los galeotes? </w:t>
      </w:r>
    </w:p>
    <w:p w:rsidR="00D758D3" w:rsidRPr="0046417F" w:rsidRDefault="00D758D3" w:rsidP="00D758D3">
      <w:pPr>
        <w:spacing w:after="0"/>
        <w:rPr>
          <w:rFonts w:ascii="Times New Roman" w:hAnsi="Times New Roman" w:cs="Times New Roman"/>
          <w:b/>
          <w:sz w:val="24"/>
          <w:szCs w:val="24"/>
          <w:lang w:val="es-ES"/>
        </w:rPr>
      </w:pPr>
      <w:r w:rsidRPr="0046417F">
        <w:rPr>
          <w:rFonts w:ascii="Times New Roman" w:hAnsi="Times New Roman" w:cs="Times New Roman"/>
          <w:b/>
          <w:sz w:val="24"/>
          <w:szCs w:val="24"/>
          <w:lang w:val="es-ES"/>
        </w:rPr>
        <w:t xml:space="preserve">2. (I-Cap. XXIII) ¿Qué hacía don Quijote en Sierra Morena y por qué? </w:t>
      </w:r>
    </w:p>
    <w:p w:rsidR="00D758D3" w:rsidRPr="0046417F" w:rsidRDefault="00D758D3" w:rsidP="00D758D3">
      <w:pPr>
        <w:spacing w:after="0"/>
        <w:rPr>
          <w:rFonts w:ascii="Times New Roman" w:hAnsi="Times New Roman" w:cs="Times New Roman"/>
          <w:b/>
          <w:sz w:val="24"/>
          <w:szCs w:val="24"/>
          <w:lang w:val="es-ES"/>
        </w:rPr>
      </w:pPr>
      <w:r w:rsidRPr="0046417F">
        <w:rPr>
          <w:rFonts w:ascii="Times New Roman" w:hAnsi="Times New Roman" w:cs="Times New Roman"/>
          <w:b/>
          <w:sz w:val="24"/>
          <w:szCs w:val="24"/>
          <w:lang w:val="es-ES"/>
        </w:rPr>
        <w:t>3. ¿Qué es el yelmo de Mambrino, para don Quijote? ¿Cómo lo obtiene?</w:t>
      </w:r>
    </w:p>
    <w:p w:rsidR="00D758D3" w:rsidRPr="0046417F" w:rsidRDefault="00D758D3" w:rsidP="00D758D3">
      <w:pPr>
        <w:spacing w:after="0"/>
        <w:rPr>
          <w:rFonts w:ascii="Times New Roman" w:hAnsi="Times New Roman" w:cs="Times New Roman"/>
          <w:b/>
          <w:sz w:val="24"/>
          <w:szCs w:val="24"/>
          <w:lang w:val="es-ES"/>
        </w:rPr>
      </w:pPr>
      <w:r w:rsidRPr="0046417F">
        <w:rPr>
          <w:rFonts w:ascii="Times New Roman" w:hAnsi="Times New Roman" w:cs="Times New Roman"/>
          <w:b/>
          <w:sz w:val="24"/>
          <w:szCs w:val="24"/>
          <w:lang w:val="es-ES"/>
        </w:rPr>
        <w:t>4. ¿Quién es Cide Hamete Benengeli?</w:t>
      </w:r>
    </w:p>
    <w:p w:rsidR="00D758D3" w:rsidRPr="0046417F" w:rsidRDefault="00D758D3" w:rsidP="00D758D3">
      <w:pPr>
        <w:spacing w:after="0"/>
        <w:rPr>
          <w:rFonts w:ascii="Times New Roman" w:hAnsi="Times New Roman" w:cs="Times New Roman"/>
          <w:b/>
          <w:sz w:val="24"/>
          <w:szCs w:val="24"/>
          <w:lang w:val="es-ES"/>
        </w:rPr>
      </w:pPr>
      <w:r w:rsidRPr="0046417F">
        <w:rPr>
          <w:rFonts w:ascii="Times New Roman" w:hAnsi="Times New Roman" w:cs="Times New Roman"/>
          <w:b/>
          <w:sz w:val="24"/>
          <w:szCs w:val="24"/>
          <w:lang w:val="es-ES"/>
        </w:rPr>
        <w:t>5. (I-Caps 2 y 3)¿(1) Dónde, (2) cómo y (3) por qué se hizo don Quijote caballero andante?</w:t>
      </w:r>
    </w:p>
    <w:p w:rsidR="00D758D3" w:rsidRPr="0046417F" w:rsidRDefault="00D758D3" w:rsidP="00D758D3">
      <w:pPr>
        <w:spacing w:after="0"/>
        <w:rPr>
          <w:rFonts w:ascii="Times New Roman" w:hAnsi="Times New Roman" w:cs="Times New Roman"/>
          <w:b/>
          <w:sz w:val="24"/>
          <w:szCs w:val="24"/>
          <w:lang w:val="es-ES"/>
        </w:rPr>
      </w:pPr>
      <w:r w:rsidRPr="0046417F">
        <w:rPr>
          <w:rFonts w:ascii="Times New Roman" w:hAnsi="Times New Roman" w:cs="Times New Roman"/>
          <w:b/>
          <w:sz w:val="24"/>
          <w:szCs w:val="24"/>
          <w:lang w:val="es-ES"/>
        </w:rPr>
        <w:t>6. (II—Cap 27). El mono adivino y el retablo de maese Pedro.</w:t>
      </w:r>
    </w:p>
    <w:p w:rsidR="00D758D3" w:rsidRPr="0046417F" w:rsidRDefault="00D758D3" w:rsidP="00D758D3">
      <w:pPr>
        <w:spacing w:after="0"/>
        <w:rPr>
          <w:rFonts w:ascii="Times New Roman" w:hAnsi="Times New Roman" w:cs="Times New Roman"/>
          <w:b/>
          <w:sz w:val="24"/>
          <w:szCs w:val="24"/>
          <w:lang w:val="es-ES"/>
        </w:rPr>
      </w:pPr>
      <w:r w:rsidRPr="0046417F">
        <w:rPr>
          <w:rFonts w:ascii="Times New Roman" w:hAnsi="Times New Roman" w:cs="Times New Roman"/>
          <w:b/>
          <w:sz w:val="24"/>
          <w:szCs w:val="24"/>
          <w:lang w:val="es-ES"/>
        </w:rPr>
        <w:t>7. (II-Cap. 17) ¿Por qué el “Caballero de los leones”?. Explique lo que ocurrió.</w:t>
      </w:r>
    </w:p>
    <w:p w:rsidR="00D758D3" w:rsidRPr="0046417F" w:rsidRDefault="00D758D3" w:rsidP="00D758D3">
      <w:pPr>
        <w:spacing w:after="0"/>
        <w:rPr>
          <w:rFonts w:ascii="Times New Roman" w:hAnsi="Times New Roman" w:cs="Times New Roman"/>
          <w:b/>
          <w:sz w:val="24"/>
          <w:szCs w:val="24"/>
          <w:lang w:val="es-ES"/>
        </w:rPr>
      </w:pPr>
      <w:r w:rsidRPr="0046417F">
        <w:rPr>
          <w:rFonts w:ascii="Times New Roman" w:hAnsi="Times New Roman" w:cs="Times New Roman"/>
          <w:b/>
          <w:sz w:val="24"/>
          <w:szCs w:val="24"/>
          <w:lang w:val="es-ES"/>
        </w:rPr>
        <w:t>8. (II) ¿Cómo, por quién y dónde es derrotado don Quijote?</w:t>
      </w:r>
    </w:p>
    <w:p w:rsidR="00D758D3" w:rsidRPr="0046417F" w:rsidRDefault="00D758D3" w:rsidP="00D758D3">
      <w:pPr>
        <w:spacing w:after="0"/>
        <w:rPr>
          <w:rFonts w:ascii="Times New Roman" w:hAnsi="Times New Roman" w:cs="Times New Roman"/>
          <w:b/>
          <w:sz w:val="24"/>
          <w:szCs w:val="24"/>
          <w:lang w:val="es-ES"/>
        </w:rPr>
      </w:pPr>
      <w:r w:rsidRPr="0046417F">
        <w:rPr>
          <w:rFonts w:ascii="Times New Roman" w:hAnsi="Times New Roman" w:cs="Times New Roman"/>
          <w:b/>
          <w:sz w:val="24"/>
          <w:szCs w:val="24"/>
          <w:lang w:val="es-ES"/>
        </w:rPr>
        <w:t>9. (II) Cap 45: De cómo [.]Sancho Panza tomó la posesión [.], y del modo que comenzó a gobernar</w:t>
      </w:r>
    </w:p>
    <w:p w:rsidR="0001269C" w:rsidRPr="0046417F" w:rsidRDefault="0001269C" w:rsidP="007C7F92">
      <w:pPr>
        <w:spacing w:after="0"/>
        <w:rPr>
          <w:rFonts w:ascii="Times New Roman" w:hAnsi="Times New Roman" w:cs="Times New Roman"/>
          <w:b/>
          <w:sz w:val="24"/>
          <w:szCs w:val="24"/>
        </w:rPr>
      </w:pPr>
    </w:p>
    <w:p w:rsidR="00EF05FD" w:rsidRPr="0046417F" w:rsidRDefault="00EF05FD" w:rsidP="007C7F92">
      <w:pPr>
        <w:spacing w:after="0"/>
        <w:rPr>
          <w:rFonts w:ascii="Times New Roman" w:hAnsi="Times New Roman" w:cs="Times New Roman"/>
          <w:b/>
          <w:sz w:val="24"/>
          <w:szCs w:val="24"/>
        </w:rPr>
      </w:pPr>
    </w:p>
    <w:p w:rsidR="00EF05FD" w:rsidRPr="0046417F" w:rsidRDefault="00EF05FD" w:rsidP="007C7F92">
      <w:pPr>
        <w:spacing w:after="0"/>
        <w:rPr>
          <w:rFonts w:ascii="Times New Roman" w:hAnsi="Times New Roman" w:cs="Times New Roman"/>
          <w:b/>
          <w:sz w:val="24"/>
          <w:szCs w:val="24"/>
        </w:rPr>
      </w:pPr>
    </w:p>
    <w:p w:rsidR="00EF05FD" w:rsidRPr="0046417F" w:rsidRDefault="00EF05FD" w:rsidP="007C7F92">
      <w:pPr>
        <w:spacing w:after="0"/>
        <w:rPr>
          <w:rFonts w:ascii="Times New Roman" w:hAnsi="Times New Roman" w:cs="Times New Roman"/>
          <w:b/>
          <w:sz w:val="24"/>
          <w:szCs w:val="24"/>
        </w:rPr>
      </w:pPr>
    </w:p>
    <w:p w:rsidR="006E1678" w:rsidRPr="0046417F" w:rsidRDefault="006E1678" w:rsidP="006E1678">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lastRenderedPageBreak/>
        <w:t>SPAN 5331 Body, Illness, Injury, Treatment &amp; Death in Hispanic Art and Literature</w:t>
      </w:r>
    </w:p>
    <w:p w:rsidR="006E1678" w:rsidRPr="0046417F" w:rsidRDefault="006E1678" w:rsidP="006E1678">
      <w:pPr>
        <w:spacing w:after="0"/>
        <w:rPr>
          <w:rFonts w:ascii="Times New Roman" w:hAnsi="Times New Roman" w:cs="Times New Roman"/>
          <w:b/>
          <w:sz w:val="24"/>
          <w:szCs w:val="24"/>
        </w:rPr>
      </w:pPr>
      <w:r w:rsidRPr="0046417F">
        <w:rPr>
          <w:rFonts w:ascii="Times New Roman" w:hAnsi="Times New Roman" w:cs="Times New Roman"/>
          <w:b/>
          <w:sz w:val="24"/>
          <w:szCs w:val="24"/>
          <w:lang w:val="en-US"/>
        </w:rPr>
        <w:t xml:space="preserve"> </w:t>
      </w:r>
      <w:r w:rsidRPr="0046417F">
        <w:rPr>
          <w:rFonts w:ascii="Times New Roman" w:hAnsi="Times New Roman" w:cs="Times New Roman"/>
          <w:b/>
          <w:sz w:val="24"/>
          <w:szCs w:val="24"/>
        </w:rPr>
        <w:t>Dr. Andrist</w:t>
      </w:r>
    </w:p>
    <w:p w:rsidR="006E1678" w:rsidRPr="0046417F" w:rsidRDefault="006E1678" w:rsidP="006E1678">
      <w:pPr>
        <w:spacing w:after="0"/>
        <w:rPr>
          <w:rFonts w:ascii="Times New Roman" w:hAnsi="Times New Roman" w:cs="Times New Roman"/>
          <w:b/>
          <w:sz w:val="24"/>
          <w:szCs w:val="24"/>
        </w:rPr>
      </w:pPr>
    </w:p>
    <w:p w:rsidR="006E1678" w:rsidRPr="0046417F" w:rsidRDefault="006E1678" w:rsidP="006E1678">
      <w:pPr>
        <w:rPr>
          <w:rFonts w:ascii="Times New Roman" w:hAnsi="Times New Roman" w:cs="Times New Roman"/>
          <w:sz w:val="24"/>
          <w:szCs w:val="24"/>
        </w:rPr>
      </w:pPr>
      <w:r w:rsidRPr="0046417F">
        <w:rPr>
          <w:rFonts w:ascii="Times New Roman" w:hAnsi="Times New Roman" w:cs="Times New Roman"/>
          <w:sz w:val="24"/>
          <w:szCs w:val="24"/>
        </w:rPr>
        <w:t xml:space="preserve">Explique y discuta el concepto del cuerpo mismo como arte con a lo menos tres ejemplos. </w:t>
      </w:r>
    </w:p>
    <w:p w:rsidR="006E1678" w:rsidRPr="0046417F" w:rsidRDefault="006E1678" w:rsidP="006E1678">
      <w:pPr>
        <w:rPr>
          <w:rFonts w:ascii="Times New Roman" w:hAnsi="Times New Roman" w:cs="Times New Roman"/>
          <w:sz w:val="24"/>
          <w:szCs w:val="24"/>
        </w:rPr>
      </w:pPr>
      <w:r w:rsidRPr="0046417F">
        <w:rPr>
          <w:rFonts w:ascii="Times New Roman" w:hAnsi="Times New Roman" w:cs="Times New Roman"/>
          <w:sz w:val="24"/>
          <w:szCs w:val="24"/>
        </w:rPr>
        <w:t xml:space="preserve">Discuta y contraste la representación científica del cuerpo con la de la pseudociencia durante varios siglos, con a lo menos dos ejemplos en cada caso. </w:t>
      </w:r>
    </w:p>
    <w:p w:rsidR="006E1678" w:rsidRPr="0046417F" w:rsidRDefault="006E1678" w:rsidP="006E1678">
      <w:pPr>
        <w:rPr>
          <w:rFonts w:ascii="Times New Roman" w:hAnsi="Times New Roman" w:cs="Times New Roman"/>
          <w:sz w:val="24"/>
          <w:szCs w:val="24"/>
        </w:rPr>
      </w:pPr>
      <w:r w:rsidRPr="0046417F">
        <w:rPr>
          <w:rFonts w:ascii="Times New Roman" w:hAnsi="Times New Roman" w:cs="Times New Roman"/>
          <w:sz w:val="24"/>
          <w:szCs w:val="24"/>
        </w:rPr>
        <w:t xml:space="preserve">Discuta los conceptos del uso del sobrenatural y del paranormal en términos médicos en el arte y la literatura, con a lo menos tres ejemplos de obras/artistas/autores. </w:t>
      </w:r>
    </w:p>
    <w:p w:rsidR="006E1678" w:rsidRPr="0046417F" w:rsidRDefault="006E1678" w:rsidP="007C7F92">
      <w:pPr>
        <w:spacing w:after="0"/>
        <w:rPr>
          <w:rFonts w:ascii="Times New Roman" w:hAnsi="Times New Roman" w:cs="Times New Roman"/>
          <w:b/>
          <w:sz w:val="24"/>
          <w:szCs w:val="24"/>
        </w:rPr>
      </w:pPr>
    </w:p>
    <w:p w:rsidR="00BE132C" w:rsidRPr="0046417F" w:rsidRDefault="00BE132C" w:rsidP="007C7F92">
      <w:pPr>
        <w:spacing w:after="0"/>
        <w:rPr>
          <w:rFonts w:ascii="Times New Roman" w:hAnsi="Times New Roman" w:cs="Times New Roman"/>
          <w:b/>
          <w:sz w:val="24"/>
          <w:szCs w:val="24"/>
        </w:rPr>
      </w:pPr>
      <w:r w:rsidRPr="0046417F">
        <w:rPr>
          <w:rFonts w:ascii="Times New Roman" w:hAnsi="Times New Roman" w:cs="Times New Roman"/>
          <w:b/>
          <w:sz w:val="24"/>
          <w:szCs w:val="24"/>
        </w:rPr>
        <w:t>5332 Golden Age</w:t>
      </w:r>
    </w:p>
    <w:p w:rsidR="007C7F92" w:rsidRPr="0046417F" w:rsidRDefault="007C7F92" w:rsidP="007C7F92">
      <w:pPr>
        <w:spacing w:after="0"/>
        <w:rPr>
          <w:rFonts w:ascii="Times New Roman" w:hAnsi="Times New Roman" w:cs="Times New Roman"/>
          <w:b/>
          <w:sz w:val="24"/>
          <w:szCs w:val="24"/>
        </w:rPr>
      </w:pPr>
      <w:r w:rsidRPr="0046417F">
        <w:rPr>
          <w:rFonts w:ascii="Times New Roman" w:hAnsi="Times New Roman" w:cs="Times New Roman"/>
          <w:b/>
          <w:sz w:val="24"/>
          <w:szCs w:val="24"/>
        </w:rPr>
        <w:t>Dr. Andrist</w:t>
      </w:r>
    </w:p>
    <w:p w:rsidR="007C7F92" w:rsidRPr="0046417F" w:rsidRDefault="007C7F92" w:rsidP="007C7F92">
      <w:pPr>
        <w:spacing w:after="0"/>
        <w:rPr>
          <w:rFonts w:ascii="Times New Roman" w:hAnsi="Times New Roman" w:cs="Times New Roman"/>
          <w:b/>
          <w:sz w:val="24"/>
          <w:szCs w:val="24"/>
        </w:rPr>
      </w:pPr>
    </w:p>
    <w:p w:rsidR="007173F0" w:rsidRPr="0046417F" w:rsidRDefault="007173F0" w:rsidP="007173F0">
      <w:pPr>
        <w:rPr>
          <w:rFonts w:ascii="Times New Roman" w:hAnsi="Times New Roman" w:cs="Times New Roman"/>
          <w:sz w:val="24"/>
          <w:szCs w:val="24"/>
        </w:rPr>
      </w:pPr>
      <w:r w:rsidRPr="0046417F">
        <w:rPr>
          <w:rFonts w:ascii="Times New Roman" w:hAnsi="Times New Roman" w:cs="Times New Roman"/>
          <w:sz w:val="24"/>
          <w:szCs w:val="24"/>
        </w:rPr>
        <w:t xml:space="preserve">Discuta y contraste los conceptos de la realidad y la fantasía en </w:t>
      </w:r>
      <w:r w:rsidRPr="0046417F">
        <w:rPr>
          <w:rFonts w:ascii="Times New Roman" w:hAnsi="Times New Roman" w:cs="Times New Roman"/>
          <w:i/>
          <w:iCs/>
          <w:sz w:val="24"/>
          <w:szCs w:val="24"/>
        </w:rPr>
        <w:t>Don Quixote</w:t>
      </w:r>
      <w:r w:rsidRPr="0046417F">
        <w:rPr>
          <w:rFonts w:ascii="Times New Roman" w:hAnsi="Times New Roman" w:cs="Times New Roman"/>
          <w:sz w:val="24"/>
          <w:szCs w:val="24"/>
        </w:rPr>
        <w:t xml:space="preserve">, </w:t>
      </w:r>
      <w:r w:rsidRPr="0046417F">
        <w:rPr>
          <w:rFonts w:ascii="Times New Roman" w:hAnsi="Times New Roman" w:cs="Times New Roman"/>
          <w:i/>
          <w:iCs/>
          <w:sz w:val="24"/>
          <w:szCs w:val="24"/>
        </w:rPr>
        <w:t>La vida es sueño</w:t>
      </w:r>
      <w:r w:rsidRPr="0046417F">
        <w:rPr>
          <w:rFonts w:ascii="Times New Roman" w:hAnsi="Times New Roman" w:cs="Times New Roman"/>
          <w:sz w:val="24"/>
          <w:szCs w:val="24"/>
        </w:rPr>
        <w:t xml:space="preserve"> y </w:t>
      </w:r>
      <w:r w:rsidRPr="0046417F">
        <w:rPr>
          <w:rFonts w:ascii="Times New Roman" w:hAnsi="Times New Roman" w:cs="Times New Roman"/>
          <w:i/>
          <w:iCs/>
          <w:sz w:val="24"/>
          <w:szCs w:val="24"/>
        </w:rPr>
        <w:t>El burlador de Sevilla</w:t>
      </w:r>
      <w:r w:rsidRPr="0046417F">
        <w:rPr>
          <w:rFonts w:ascii="Times New Roman" w:hAnsi="Times New Roman" w:cs="Times New Roman"/>
          <w:sz w:val="24"/>
          <w:szCs w:val="24"/>
        </w:rPr>
        <w:t xml:space="preserve">, con ejemplos específicos que vienen de cada una de las tres obras. </w:t>
      </w:r>
    </w:p>
    <w:p w:rsidR="007173F0" w:rsidRPr="0046417F" w:rsidRDefault="007173F0" w:rsidP="007173F0">
      <w:pPr>
        <w:rPr>
          <w:rFonts w:ascii="Times New Roman" w:hAnsi="Times New Roman" w:cs="Times New Roman"/>
          <w:sz w:val="24"/>
          <w:szCs w:val="24"/>
        </w:rPr>
      </w:pPr>
    </w:p>
    <w:p w:rsidR="007173F0" w:rsidRPr="0046417F" w:rsidRDefault="007173F0" w:rsidP="007173F0">
      <w:pPr>
        <w:rPr>
          <w:rFonts w:ascii="Times New Roman" w:hAnsi="Times New Roman" w:cs="Times New Roman"/>
          <w:sz w:val="24"/>
          <w:szCs w:val="24"/>
        </w:rPr>
      </w:pPr>
      <w:r w:rsidRPr="0046417F">
        <w:rPr>
          <w:rFonts w:ascii="Times New Roman" w:hAnsi="Times New Roman" w:cs="Times New Roman"/>
          <w:sz w:val="24"/>
          <w:szCs w:val="24"/>
        </w:rPr>
        <w:t>Explique, discuta y contraste los conceptos y las técnicas del culteranismo y del conceptismo con un ejemplo de una obra por cada uno de los dos poetas más asociados con los movimientos y con varios ejemplos que vienen de estas dos obras.</w:t>
      </w:r>
    </w:p>
    <w:p w:rsidR="007173F0" w:rsidRPr="0046417F" w:rsidRDefault="007173F0" w:rsidP="007173F0">
      <w:pPr>
        <w:rPr>
          <w:rFonts w:ascii="Times New Roman" w:hAnsi="Times New Roman" w:cs="Times New Roman"/>
          <w:sz w:val="24"/>
          <w:szCs w:val="24"/>
        </w:rPr>
      </w:pPr>
    </w:p>
    <w:p w:rsidR="007173F0" w:rsidRPr="0046417F" w:rsidRDefault="007173F0" w:rsidP="007173F0">
      <w:pPr>
        <w:rPr>
          <w:rFonts w:ascii="Times New Roman" w:hAnsi="Times New Roman" w:cs="Times New Roman"/>
          <w:sz w:val="24"/>
          <w:szCs w:val="24"/>
        </w:rPr>
      </w:pPr>
      <w:r w:rsidRPr="0046417F">
        <w:rPr>
          <w:rFonts w:ascii="Times New Roman" w:hAnsi="Times New Roman" w:cs="Times New Roman"/>
          <w:sz w:val="24"/>
          <w:szCs w:val="24"/>
        </w:rPr>
        <w:t xml:space="preserve">Explique, discuta y contraste los desenlaces violentos y los divertidos en términos del papel del sexo y la clase socioeconómica de los personajes (según las teorías de Girard aplicadas por Andrist) en cuatro comedias leídas, una comedia de cada grupo: </w:t>
      </w:r>
    </w:p>
    <w:p w:rsidR="007173F0" w:rsidRPr="0046417F" w:rsidRDefault="007173F0" w:rsidP="007173F0">
      <w:pPr>
        <w:pStyle w:val="ListParagraph"/>
        <w:numPr>
          <w:ilvl w:val="0"/>
          <w:numId w:val="5"/>
        </w:numPr>
        <w:rPr>
          <w:rFonts w:ascii="Times New Roman" w:hAnsi="Times New Roman" w:cs="Times New Roman"/>
          <w:sz w:val="24"/>
          <w:szCs w:val="24"/>
          <w:lang w:val="es-AR"/>
        </w:rPr>
      </w:pPr>
      <w:r w:rsidRPr="0046417F">
        <w:rPr>
          <w:rFonts w:ascii="Times New Roman" w:hAnsi="Times New Roman" w:cs="Times New Roman"/>
          <w:sz w:val="24"/>
          <w:szCs w:val="24"/>
          <w:lang w:val="es-AR"/>
        </w:rPr>
        <w:t xml:space="preserve">Lope de Vega:  </w:t>
      </w:r>
    </w:p>
    <w:p w:rsidR="007173F0" w:rsidRPr="0046417F" w:rsidRDefault="007173F0" w:rsidP="007173F0">
      <w:pPr>
        <w:ind w:left="360" w:firstLine="360"/>
        <w:rPr>
          <w:rFonts w:ascii="Times New Roman" w:hAnsi="Times New Roman" w:cs="Times New Roman"/>
          <w:i/>
          <w:iCs/>
          <w:sz w:val="24"/>
          <w:szCs w:val="24"/>
        </w:rPr>
      </w:pPr>
      <w:r w:rsidRPr="0046417F">
        <w:rPr>
          <w:rFonts w:ascii="Times New Roman" w:hAnsi="Times New Roman" w:cs="Times New Roman"/>
          <w:i/>
          <w:iCs/>
          <w:sz w:val="24"/>
          <w:szCs w:val="24"/>
        </w:rPr>
        <w:t>A. Fuenteovejuna</w:t>
      </w:r>
      <w:r w:rsidRPr="0046417F">
        <w:rPr>
          <w:rFonts w:ascii="Times New Roman" w:hAnsi="Times New Roman" w:cs="Times New Roman"/>
          <w:sz w:val="24"/>
          <w:szCs w:val="24"/>
        </w:rPr>
        <w:t xml:space="preserve"> o </w:t>
      </w:r>
      <w:r w:rsidRPr="0046417F">
        <w:rPr>
          <w:rFonts w:ascii="Times New Roman" w:hAnsi="Times New Roman" w:cs="Times New Roman"/>
          <w:i/>
          <w:iCs/>
          <w:sz w:val="24"/>
          <w:szCs w:val="24"/>
        </w:rPr>
        <w:t>El alcalde de Zalamea</w:t>
      </w:r>
      <w:r w:rsidRPr="0046417F">
        <w:rPr>
          <w:rFonts w:ascii="Times New Roman" w:hAnsi="Times New Roman" w:cs="Times New Roman"/>
          <w:sz w:val="24"/>
          <w:szCs w:val="24"/>
        </w:rPr>
        <w:t xml:space="preserve"> o </w:t>
      </w:r>
      <w:r w:rsidRPr="0046417F">
        <w:rPr>
          <w:rFonts w:ascii="Times New Roman" w:hAnsi="Times New Roman" w:cs="Times New Roman"/>
          <w:i/>
          <w:iCs/>
          <w:sz w:val="24"/>
          <w:szCs w:val="24"/>
        </w:rPr>
        <w:t>El médico de su honra</w:t>
      </w:r>
    </w:p>
    <w:p w:rsidR="007173F0" w:rsidRPr="0046417F" w:rsidRDefault="007173F0" w:rsidP="007173F0">
      <w:pPr>
        <w:pStyle w:val="ListParagraph"/>
        <w:rPr>
          <w:rFonts w:ascii="Times New Roman" w:hAnsi="Times New Roman" w:cs="Times New Roman"/>
          <w:sz w:val="24"/>
          <w:szCs w:val="24"/>
          <w:lang w:val="es-AR"/>
        </w:rPr>
      </w:pPr>
      <w:r w:rsidRPr="0046417F">
        <w:rPr>
          <w:rFonts w:ascii="Times New Roman" w:hAnsi="Times New Roman" w:cs="Times New Roman"/>
          <w:i/>
          <w:iCs/>
          <w:sz w:val="24"/>
          <w:szCs w:val="24"/>
          <w:lang w:val="es-AR"/>
        </w:rPr>
        <w:t>B. El perro del hortelano o La dama boba</w:t>
      </w:r>
    </w:p>
    <w:p w:rsidR="007173F0" w:rsidRPr="0046417F" w:rsidRDefault="007173F0" w:rsidP="007173F0">
      <w:pPr>
        <w:pStyle w:val="ListParagraph"/>
        <w:rPr>
          <w:rFonts w:ascii="Times New Roman" w:hAnsi="Times New Roman" w:cs="Times New Roman"/>
          <w:sz w:val="24"/>
          <w:szCs w:val="24"/>
          <w:lang w:val="es-AR"/>
        </w:rPr>
      </w:pPr>
    </w:p>
    <w:p w:rsidR="007173F0" w:rsidRPr="0046417F" w:rsidRDefault="007173F0" w:rsidP="007173F0">
      <w:pPr>
        <w:pStyle w:val="ListParagraph"/>
        <w:numPr>
          <w:ilvl w:val="0"/>
          <w:numId w:val="5"/>
        </w:numPr>
        <w:rPr>
          <w:rFonts w:ascii="Times New Roman" w:hAnsi="Times New Roman" w:cs="Times New Roman"/>
          <w:sz w:val="24"/>
          <w:szCs w:val="24"/>
          <w:lang w:val="es-AR"/>
        </w:rPr>
      </w:pPr>
      <w:r w:rsidRPr="0046417F">
        <w:rPr>
          <w:rFonts w:ascii="Times New Roman" w:hAnsi="Times New Roman" w:cs="Times New Roman"/>
          <w:sz w:val="24"/>
          <w:szCs w:val="24"/>
          <w:lang w:val="es-AR"/>
        </w:rPr>
        <w:t>Tirso de Molina</w:t>
      </w:r>
    </w:p>
    <w:p w:rsidR="007173F0" w:rsidRPr="0046417F" w:rsidRDefault="007173F0" w:rsidP="007173F0">
      <w:pPr>
        <w:pStyle w:val="ListParagraph"/>
        <w:numPr>
          <w:ilvl w:val="0"/>
          <w:numId w:val="6"/>
        </w:numPr>
        <w:rPr>
          <w:rFonts w:ascii="Times New Roman" w:hAnsi="Times New Roman" w:cs="Times New Roman"/>
          <w:sz w:val="24"/>
          <w:szCs w:val="24"/>
          <w:lang w:val="es-AR"/>
        </w:rPr>
      </w:pPr>
      <w:r w:rsidRPr="0046417F">
        <w:rPr>
          <w:rFonts w:ascii="Times New Roman" w:hAnsi="Times New Roman" w:cs="Times New Roman"/>
          <w:i/>
          <w:iCs/>
          <w:sz w:val="24"/>
          <w:szCs w:val="24"/>
          <w:lang w:val="es-AR"/>
        </w:rPr>
        <w:t>Don Gil</w:t>
      </w:r>
      <w:r w:rsidRPr="0046417F">
        <w:rPr>
          <w:rFonts w:ascii="Times New Roman" w:hAnsi="Times New Roman" w:cs="Times New Roman"/>
          <w:sz w:val="24"/>
          <w:szCs w:val="24"/>
          <w:lang w:val="es-AR"/>
        </w:rPr>
        <w:t xml:space="preserve"> </w:t>
      </w:r>
    </w:p>
    <w:p w:rsidR="007173F0" w:rsidRPr="0046417F" w:rsidRDefault="007173F0" w:rsidP="007173F0">
      <w:pPr>
        <w:pStyle w:val="ListParagraph"/>
        <w:ind w:left="1080"/>
        <w:rPr>
          <w:rFonts w:ascii="Times New Roman" w:hAnsi="Times New Roman" w:cs="Times New Roman"/>
          <w:sz w:val="24"/>
          <w:szCs w:val="24"/>
          <w:lang w:val="es-AR"/>
        </w:rPr>
      </w:pPr>
    </w:p>
    <w:p w:rsidR="007173F0" w:rsidRPr="0046417F" w:rsidRDefault="007173F0" w:rsidP="007173F0">
      <w:pPr>
        <w:pStyle w:val="ListParagraph"/>
        <w:numPr>
          <w:ilvl w:val="0"/>
          <w:numId w:val="5"/>
        </w:numPr>
        <w:rPr>
          <w:rFonts w:ascii="Times New Roman" w:hAnsi="Times New Roman" w:cs="Times New Roman"/>
          <w:sz w:val="24"/>
          <w:szCs w:val="24"/>
          <w:lang w:val="es-AR"/>
        </w:rPr>
      </w:pPr>
      <w:r w:rsidRPr="0046417F">
        <w:rPr>
          <w:rFonts w:ascii="Times New Roman" w:hAnsi="Times New Roman" w:cs="Times New Roman"/>
          <w:sz w:val="24"/>
          <w:szCs w:val="24"/>
          <w:lang w:val="es-AR"/>
        </w:rPr>
        <w:t>Calderón de la barca</w:t>
      </w:r>
    </w:p>
    <w:p w:rsidR="007173F0" w:rsidRPr="0046417F" w:rsidRDefault="007173F0" w:rsidP="007173F0">
      <w:pPr>
        <w:pStyle w:val="ListParagraph"/>
        <w:numPr>
          <w:ilvl w:val="0"/>
          <w:numId w:val="7"/>
        </w:numPr>
        <w:rPr>
          <w:rFonts w:ascii="Times New Roman" w:hAnsi="Times New Roman" w:cs="Times New Roman"/>
          <w:sz w:val="24"/>
          <w:szCs w:val="24"/>
          <w:lang w:val="es-AR"/>
        </w:rPr>
      </w:pPr>
      <w:r w:rsidRPr="0046417F">
        <w:rPr>
          <w:rFonts w:ascii="Times New Roman" w:hAnsi="Times New Roman" w:cs="Times New Roman"/>
          <w:i/>
          <w:iCs/>
          <w:sz w:val="24"/>
          <w:szCs w:val="24"/>
          <w:lang w:val="es-AR"/>
        </w:rPr>
        <w:t>El alcalde de Zalamea o El médico de su honra</w:t>
      </w:r>
      <w:r w:rsidRPr="0046417F">
        <w:rPr>
          <w:rFonts w:ascii="Times New Roman" w:hAnsi="Times New Roman" w:cs="Times New Roman"/>
          <w:sz w:val="24"/>
          <w:szCs w:val="24"/>
          <w:lang w:val="es-AR"/>
        </w:rPr>
        <w:t xml:space="preserve"> </w:t>
      </w:r>
    </w:p>
    <w:p w:rsidR="0001269C" w:rsidRPr="0046417F" w:rsidRDefault="0001269C" w:rsidP="007C7F92">
      <w:pPr>
        <w:spacing w:after="0"/>
        <w:rPr>
          <w:rFonts w:ascii="Times New Roman" w:hAnsi="Times New Roman" w:cs="Times New Roman"/>
          <w:b/>
          <w:sz w:val="24"/>
          <w:szCs w:val="24"/>
        </w:rPr>
      </w:pPr>
    </w:p>
    <w:p w:rsidR="007173F0" w:rsidRPr="0046417F" w:rsidRDefault="007173F0" w:rsidP="007C7F92">
      <w:pPr>
        <w:spacing w:after="0"/>
        <w:rPr>
          <w:rFonts w:ascii="Times New Roman" w:hAnsi="Times New Roman" w:cs="Times New Roman"/>
          <w:b/>
          <w:sz w:val="24"/>
          <w:szCs w:val="24"/>
        </w:rPr>
      </w:pPr>
    </w:p>
    <w:p w:rsidR="008D236E" w:rsidRPr="0046417F" w:rsidRDefault="008D236E" w:rsidP="007C7F92">
      <w:pPr>
        <w:spacing w:after="0"/>
        <w:rPr>
          <w:rFonts w:ascii="Times New Roman" w:hAnsi="Times New Roman" w:cs="Times New Roman"/>
          <w:b/>
          <w:sz w:val="24"/>
          <w:szCs w:val="24"/>
        </w:rPr>
      </w:pPr>
    </w:p>
    <w:p w:rsidR="007173F0" w:rsidRPr="0046417F" w:rsidRDefault="008D236E" w:rsidP="007C7F92">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 xml:space="preserve">SPAN 5332- Spanish Literature: Golden Age </w:t>
      </w:r>
    </w:p>
    <w:p w:rsidR="008D236E" w:rsidRPr="0046417F" w:rsidRDefault="008D236E" w:rsidP="007C7F92">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Dr. Gerling</w:t>
      </w:r>
    </w:p>
    <w:p w:rsidR="008D236E" w:rsidRPr="0046417F" w:rsidRDefault="008D236E" w:rsidP="007C7F92">
      <w:pPr>
        <w:spacing w:after="0"/>
        <w:rPr>
          <w:rFonts w:ascii="Times New Roman" w:hAnsi="Times New Roman" w:cs="Times New Roman"/>
          <w:b/>
          <w:sz w:val="24"/>
          <w:szCs w:val="24"/>
          <w:lang w:val="en-US"/>
        </w:rPr>
      </w:pPr>
    </w:p>
    <w:p w:rsidR="001C0D80" w:rsidRPr="0046417F" w:rsidRDefault="001C0D80" w:rsidP="001C0D80">
      <w:pPr>
        <w:spacing w:after="0"/>
        <w:rPr>
          <w:rFonts w:ascii="Times New Roman" w:hAnsi="Times New Roman" w:cs="Times New Roman"/>
          <w:sz w:val="24"/>
          <w:szCs w:val="24"/>
          <w:lang w:val="en-US"/>
        </w:rPr>
      </w:pPr>
      <w:r w:rsidRPr="0046417F">
        <w:rPr>
          <w:rFonts w:ascii="Times New Roman" w:hAnsi="Times New Roman" w:cs="Times New Roman"/>
          <w:sz w:val="24"/>
          <w:szCs w:val="24"/>
          <w:lang w:val="en-US"/>
        </w:rPr>
        <w:t>SPAN. 5332  Golden Age</w:t>
      </w:r>
    </w:p>
    <w:p w:rsidR="001C0D80" w:rsidRPr="0046417F" w:rsidRDefault="001C0D80" w:rsidP="001C0D80">
      <w:pPr>
        <w:spacing w:after="0"/>
        <w:rPr>
          <w:rFonts w:ascii="Times New Roman" w:hAnsi="Times New Roman" w:cs="Times New Roman"/>
          <w:sz w:val="24"/>
          <w:szCs w:val="24"/>
          <w:lang w:val="en-US"/>
        </w:rPr>
      </w:pPr>
      <w:r w:rsidRPr="0046417F">
        <w:rPr>
          <w:rFonts w:ascii="Times New Roman" w:hAnsi="Times New Roman" w:cs="Times New Roman"/>
          <w:sz w:val="24"/>
          <w:szCs w:val="24"/>
          <w:lang w:val="en-US"/>
        </w:rPr>
        <w:t>Dr. David Ross Gerling</w:t>
      </w:r>
    </w:p>
    <w:p w:rsidR="001C0D80" w:rsidRPr="0046417F" w:rsidRDefault="001C0D80" w:rsidP="001C0D80">
      <w:pPr>
        <w:spacing w:after="0"/>
        <w:rPr>
          <w:rFonts w:ascii="Times New Roman" w:hAnsi="Times New Roman" w:cs="Times New Roman"/>
          <w:sz w:val="24"/>
          <w:szCs w:val="24"/>
        </w:rPr>
      </w:pPr>
      <w:r w:rsidRPr="0046417F">
        <w:rPr>
          <w:rFonts w:ascii="Times New Roman" w:hAnsi="Times New Roman" w:cs="Times New Roman"/>
          <w:sz w:val="24"/>
          <w:szCs w:val="24"/>
        </w:rPr>
        <w:t>1.</w:t>
      </w:r>
      <w:r w:rsidRPr="0046417F">
        <w:rPr>
          <w:rFonts w:ascii="Times New Roman" w:hAnsi="Times New Roman" w:cs="Times New Roman"/>
          <w:sz w:val="24"/>
          <w:szCs w:val="24"/>
        </w:rPr>
        <w:tab/>
        <w:t xml:space="preserve"> Los historiadores de la literatura ven La Celestina (1499) de Fernando de Rojas como puente literario entre la Edad Media y el Renacimiento (El Primer Siglo de Oro-siglo XVI). Describan las características tanto medievales como renacentistas usando los tres elementos siguientes:  (a) la profesión de Celestina; (b) el lenguaje del texto basado en la edición de Burgos de 1499; (c) los amores entre Calisto y Melibea.</w:t>
      </w:r>
    </w:p>
    <w:p w:rsidR="001C0D80" w:rsidRPr="0046417F" w:rsidRDefault="001C0D80" w:rsidP="001C0D80">
      <w:pPr>
        <w:spacing w:after="0"/>
        <w:rPr>
          <w:rFonts w:ascii="Times New Roman" w:hAnsi="Times New Roman" w:cs="Times New Roman"/>
          <w:sz w:val="24"/>
          <w:szCs w:val="24"/>
        </w:rPr>
      </w:pPr>
    </w:p>
    <w:p w:rsidR="001C0D80" w:rsidRPr="0046417F" w:rsidRDefault="001C0D80" w:rsidP="001C0D80">
      <w:pPr>
        <w:spacing w:after="0"/>
        <w:rPr>
          <w:rFonts w:ascii="Times New Roman" w:hAnsi="Times New Roman" w:cs="Times New Roman"/>
          <w:sz w:val="24"/>
          <w:szCs w:val="24"/>
        </w:rPr>
      </w:pPr>
      <w:r w:rsidRPr="0046417F">
        <w:rPr>
          <w:rFonts w:ascii="Times New Roman" w:hAnsi="Times New Roman" w:cs="Times New Roman"/>
          <w:sz w:val="24"/>
          <w:szCs w:val="24"/>
        </w:rPr>
        <w:t>2.</w:t>
      </w:r>
      <w:r w:rsidRPr="0046417F">
        <w:rPr>
          <w:rFonts w:ascii="Times New Roman" w:hAnsi="Times New Roman" w:cs="Times New Roman"/>
          <w:sz w:val="24"/>
          <w:szCs w:val="24"/>
        </w:rPr>
        <w:tab/>
        <w:t>Lazarillo de Tormes (1554), anónimo,  escrito hacia finales del reinado de Carlos V, Emperador del Sacro Romano Imperio (Carlos I de España) durante el Primer Siglo de Oro (S. XVI) es una obra narrativa que casi 500 años después de su publicación sigue deleitando a sus lectores y suscitando debates sobre su estructura y género. Contrastando Lazarillo de Tormes con una de las  Novelas ejemplares (1613) de Miguel de Cervantes Saavedra pertenecientes cronológicamente al Segundo Siglo de Oro – siglo XVII (el Barroco),  explica la importancia de estas obras en la evolución de la narrativa española. Incluyan los conceptos de protonovela y novela corta (novella) en su discusión.</w:t>
      </w:r>
    </w:p>
    <w:p w:rsidR="001C0D80" w:rsidRPr="0046417F" w:rsidRDefault="001C0D80" w:rsidP="001C0D80">
      <w:pPr>
        <w:spacing w:after="0"/>
        <w:rPr>
          <w:rFonts w:ascii="Times New Roman" w:hAnsi="Times New Roman" w:cs="Times New Roman"/>
          <w:sz w:val="24"/>
          <w:szCs w:val="24"/>
        </w:rPr>
      </w:pPr>
    </w:p>
    <w:p w:rsidR="008D236E" w:rsidRPr="0046417F" w:rsidRDefault="001C0D80" w:rsidP="001C0D80">
      <w:pPr>
        <w:spacing w:after="0"/>
        <w:rPr>
          <w:rFonts w:ascii="Times New Roman" w:hAnsi="Times New Roman" w:cs="Times New Roman"/>
          <w:b/>
          <w:sz w:val="24"/>
          <w:szCs w:val="24"/>
        </w:rPr>
      </w:pPr>
      <w:r w:rsidRPr="0046417F">
        <w:rPr>
          <w:rFonts w:ascii="Times New Roman" w:hAnsi="Times New Roman" w:cs="Times New Roman"/>
          <w:sz w:val="24"/>
          <w:szCs w:val="24"/>
        </w:rPr>
        <w:t>3.</w:t>
      </w:r>
      <w:r w:rsidRPr="0046417F">
        <w:rPr>
          <w:rFonts w:ascii="Times New Roman" w:hAnsi="Times New Roman" w:cs="Times New Roman"/>
          <w:sz w:val="24"/>
          <w:szCs w:val="24"/>
        </w:rPr>
        <w:tab/>
        <w:t xml:space="preserve"> Entre la dos partes de El Quijote (1605 y 1615) Cervantes publicó sus Novelas ejemplares (1613).  Usando como punto de referencia cada una de las siguientes novelas cortas, clasifíquenlas, apoyando su critero en los elementos textuales de cada una, como (a) ideorrealistas o (b) realistas: La ilustre fregona  El celoso extremeño</w:t>
      </w:r>
      <w:r w:rsidR="00F22D0C" w:rsidRPr="0046417F">
        <w:rPr>
          <w:rFonts w:ascii="Times New Roman" w:hAnsi="Times New Roman" w:cs="Times New Roman"/>
          <w:sz w:val="24"/>
          <w:szCs w:val="24"/>
        </w:rPr>
        <w:t>,</w:t>
      </w:r>
      <w:r w:rsidRPr="0046417F">
        <w:rPr>
          <w:rFonts w:ascii="Times New Roman" w:hAnsi="Times New Roman" w:cs="Times New Roman"/>
          <w:sz w:val="24"/>
          <w:szCs w:val="24"/>
        </w:rPr>
        <w:t xml:space="preserve">  El licenciado Vidriera</w:t>
      </w:r>
      <w:r w:rsidR="00F22D0C" w:rsidRPr="0046417F">
        <w:rPr>
          <w:rFonts w:ascii="Times New Roman" w:hAnsi="Times New Roman" w:cs="Times New Roman"/>
          <w:sz w:val="24"/>
          <w:szCs w:val="24"/>
        </w:rPr>
        <w:t>,</w:t>
      </w:r>
      <w:r w:rsidRPr="0046417F">
        <w:rPr>
          <w:rFonts w:ascii="Times New Roman" w:hAnsi="Times New Roman" w:cs="Times New Roman"/>
          <w:sz w:val="24"/>
          <w:szCs w:val="24"/>
        </w:rPr>
        <w:t xml:space="preserve">  La gitanilla</w:t>
      </w:r>
      <w:r w:rsidR="00F22D0C" w:rsidRPr="0046417F">
        <w:rPr>
          <w:rFonts w:ascii="Times New Roman" w:hAnsi="Times New Roman" w:cs="Times New Roman"/>
          <w:sz w:val="24"/>
          <w:szCs w:val="24"/>
        </w:rPr>
        <w:t>,</w:t>
      </w:r>
      <w:r w:rsidRPr="0046417F">
        <w:rPr>
          <w:rFonts w:ascii="Times New Roman" w:hAnsi="Times New Roman" w:cs="Times New Roman"/>
          <w:sz w:val="24"/>
          <w:szCs w:val="24"/>
        </w:rPr>
        <w:t xml:space="preserve">  Rinconete y Cortadillo</w:t>
      </w:r>
      <w:r w:rsidR="00F22D0C" w:rsidRPr="0046417F">
        <w:rPr>
          <w:rFonts w:ascii="Times New Roman" w:hAnsi="Times New Roman" w:cs="Times New Roman"/>
          <w:sz w:val="24"/>
          <w:szCs w:val="24"/>
        </w:rPr>
        <w:t>,</w:t>
      </w:r>
      <w:r w:rsidRPr="0046417F">
        <w:rPr>
          <w:rFonts w:ascii="Times New Roman" w:hAnsi="Times New Roman" w:cs="Times New Roman"/>
          <w:sz w:val="24"/>
          <w:szCs w:val="24"/>
        </w:rPr>
        <w:t xml:space="preserve">  Coloquio de los perros</w:t>
      </w:r>
      <w:r w:rsidR="00F22D0C" w:rsidRPr="0046417F">
        <w:rPr>
          <w:rFonts w:ascii="Times New Roman" w:hAnsi="Times New Roman" w:cs="Times New Roman"/>
          <w:sz w:val="24"/>
          <w:szCs w:val="24"/>
        </w:rPr>
        <w:t>,</w:t>
      </w:r>
      <w:r w:rsidRPr="0046417F">
        <w:rPr>
          <w:rFonts w:ascii="Times New Roman" w:hAnsi="Times New Roman" w:cs="Times New Roman"/>
          <w:sz w:val="24"/>
          <w:szCs w:val="24"/>
        </w:rPr>
        <w:t xml:space="preserve">  El casamiento engañoso.   </w:t>
      </w:r>
    </w:p>
    <w:p w:rsidR="008D236E" w:rsidRPr="0046417F" w:rsidRDefault="008D236E" w:rsidP="008D236E">
      <w:pPr>
        <w:spacing w:after="0"/>
        <w:rPr>
          <w:rFonts w:ascii="Times New Roman" w:hAnsi="Times New Roman" w:cs="Times New Roman"/>
          <w:b/>
          <w:sz w:val="24"/>
          <w:szCs w:val="24"/>
        </w:rPr>
      </w:pPr>
    </w:p>
    <w:p w:rsidR="007C7F92" w:rsidRPr="0046417F" w:rsidRDefault="007C7F92" w:rsidP="007C7F92">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SPAN 5333 –Spanish American Literature: Pre-Hispanic to Independence</w:t>
      </w:r>
    </w:p>
    <w:p w:rsidR="007C7F92" w:rsidRPr="0046417F" w:rsidRDefault="007C7F92" w:rsidP="007C7F92">
      <w:pPr>
        <w:spacing w:after="0"/>
        <w:rPr>
          <w:rFonts w:ascii="Times New Roman" w:hAnsi="Times New Roman" w:cs="Times New Roman"/>
          <w:b/>
          <w:sz w:val="24"/>
          <w:szCs w:val="24"/>
        </w:rPr>
      </w:pPr>
      <w:r w:rsidRPr="0046417F">
        <w:rPr>
          <w:rFonts w:ascii="Times New Roman" w:hAnsi="Times New Roman" w:cs="Times New Roman"/>
          <w:b/>
          <w:sz w:val="24"/>
          <w:szCs w:val="24"/>
        </w:rPr>
        <w:t xml:space="preserve">Dr. Koeninger </w:t>
      </w:r>
    </w:p>
    <w:p w:rsidR="007C7F92" w:rsidRPr="0046417F" w:rsidRDefault="007C7F92" w:rsidP="007C7F92">
      <w:pPr>
        <w:spacing w:after="0"/>
        <w:rPr>
          <w:rFonts w:ascii="Times New Roman" w:hAnsi="Times New Roman" w:cs="Times New Roman"/>
          <w:b/>
          <w:sz w:val="24"/>
          <w:szCs w:val="24"/>
        </w:rPr>
      </w:pPr>
    </w:p>
    <w:p w:rsidR="007C7F92" w:rsidRPr="0046417F" w:rsidRDefault="007C7F92" w:rsidP="007C7F92">
      <w:pPr>
        <w:rPr>
          <w:rFonts w:ascii="Times New Roman" w:hAnsi="Times New Roman" w:cs="Times New Roman"/>
          <w:b/>
          <w:sz w:val="24"/>
          <w:szCs w:val="24"/>
        </w:rPr>
      </w:pPr>
      <w:r w:rsidRPr="0046417F">
        <w:rPr>
          <w:rFonts w:ascii="Times New Roman" w:hAnsi="Times New Roman" w:cs="Times New Roman"/>
          <w:b/>
          <w:sz w:val="24"/>
          <w:szCs w:val="24"/>
        </w:rPr>
        <w:t>I. Periodo precolombino:</w:t>
      </w:r>
    </w:p>
    <w:p w:rsidR="007C7F92" w:rsidRPr="0046417F" w:rsidRDefault="007C7F92" w:rsidP="007C7F92">
      <w:pPr>
        <w:rPr>
          <w:rFonts w:ascii="Times New Roman" w:hAnsi="Times New Roman" w:cs="Times New Roman"/>
          <w:sz w:val="24"/>
          <w:szCs w:val="24"/>
          <w:lang w:val="es-ES_tradnl"/>
        </w:rPr>
      </w:pPr>
      <w:r w:rsidRPr="0046417F">
        <w:rPr>
          <w:rFonts w:ascii="Times New Roman" w:hAnsi="Times New Roman" w:cs="Times New Roman"/>
          <w:sz w:val="24"/>
          <w:szCs w:val="24"/>
        </w:rPr>
        <w:t xml:space="preserve">a.  Explique </w:t>
      </w:r>
      <w:r w:rsidRPr="0046417F">
        <w:rPr>
          <w:rFonts w:ascii="Times New Roman" w:hAnsi="Times New Roman" w:cs="Times New Roman"/>
          <w:sz w:val="24"/>
          <w:szCs w:val="24"/>
          <w:lang w:val="es-ES_tradnl"/>
        </w:rPr>
        <w:t>las características estilísticas básicas de la poesía lírica en náhuatl y relacione éstas con las creencias de la sociedad nahua.</w:t>
      </w:r>
    </w:p>
    <w:p w:rsidR="007C7F92" w:rsidRPr="0046417F" w:rsidRDefault="007C7F92" w:rsidP="007C7F92">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b. Explique la diferencia entre los</w:t>
      </w:r>
      <w:r w:rsidRPr="0046417F">
        <w:rPr>
          <w:rFonts w:ascii="Times New Roman" w:hAnsi="Times New Roman" w:cs="Times New Roman"/>
          <w:i/>
          <w:sz w:val="24"/>
          <w:szCs w:val="24"/>
          <w:lang w:val="es-ES_tradnl"/>
        </w:rPr>
        <w:t xml:space="preserve"> yaocuícatl</w:t>
      </w:r>
      <w:r w:rsidRPr="0046417F">
        <w:rPr>
          <w:rFonts w:ascii="Times New Roman" w:hAnsi="Times New Roman" w:cs="Times New Roman"/>
          <w:sz w:val="24"/>
          <w:szCs w:val="24"/>
          <w:lang w:val="es-ES_tradnl"/>
        </w:rPr>
        <w:t xml:space="preserve"> y los </w:t>
      </w:r>
      <w:r w:rsidRPr="0046417F">
        <w:rPr>
          <w:rFonts w:ascii="Times New Roman" w:hAnsi="Times New Roman" w:cs="Times New Roman"/>
          <w:i/>
          <w:sz w:val="24"/>
          <w:szCs w:val="24"/>
          <w:lang w:val="es-ES_tradnl"/>
        </w:rPr>
        <w:t xml:space="preserve">xochicuícatl </w:t>
      </w:r>
      <w:r w:rsidRPr="0046417F">
        <w:rPr>
          <w:rFonts w:ascii="Times New Roman" w:hAnsi="Times New Roman" w:cs="Times New Roman"/>
          <w:sz w:val="24"/>
          <w:szCs w:val="24"/>
          <w:lang w:val="es-ES_tradnl"/>
        </w:rPr>
        <w:t xml:space="preserve">y relacione los dos con la situación política entre los aztecas y los pueblos alrededor de Tenochtitlan. </w:t>
      </w:r>
    </w:p>
    <w:p w:rsidR="007C7F92" w:rsidRPr="0046417F" w:rsidRDefault="007C7F92" w:rsidP="007C7F92">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c. Explique quién era Netzahualcóyotl, las ideas que expresa y la importancia de sus escritos.</w:t>
      </w:r>
    </w:p>
    <w:p w:rsidR="007C7F92" w:rsidRPr="0046417F" w:rsidRDefault="007C7F92" w:rsidP="007C7F92">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 xml:space="preserve">d. Narre brevemente tres historias que se encuentran en el </w:t>
      </w:r>
      <w:r w:rsidRPr="0046417F">
        <w:rPr>
          <w:rFonts w:ascii="Times New Roman" w:hAnsi="Times New Roman" w:cs="Times New Roman"/>
          <w:i/>
          <w:sz w:val="24"/>
          <w:szCs w:val="24"/>
          <w:lang w:val="es-ES_tradnl"/>
        </w:rPr>
        <w:t>Popol Vuh</w:t>
      </w:r>
      <w:r w:rsidRPr="0046417F">
        <w:rPr>
          <w:rFonts w:ascii="Times New Roman" w:hAnsi="Times New Roman" w:cs="Times New Roman"/>
          <w:sz w:val="24"/>
          <w:szCs w:val="24"/>
          <w:u w:val="single"/>
          <w:lang w:val="es-ES_tradnl"/>
        </w:rPr>
        <w:t xml:space="preserve"> </w:t>
      </w:r>
      <w:r w:rsidRPr="0046417F">
        <w:rPr>
          <w:rFonts w:ascii="Times New Roman" w:hAnsi="Times New Roman" w:cs="Times New Roman"/>
          <w:sz w:val="24"/>
          <w:szCs w:val="24"/>
          <w:lang w:val="es-ES_tradnl"/>
        </w:rPr>
        <w:t xml:space="preserve">y exponga una explicación de cada una desde un punto de vista arquetípico. </w:t>
      </w:r>
    </w:p>
    <w:p w:rsidR="007C7F92" w:rsidRPr="0046417F" w:rsidRDefault="007C7F92" w:rsidP="007C7F92">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 xml:space="preserve">e. Describa tres funciones del </w:t>
      </w:r>
      <w:r w:rsidRPr="0046417F">
        <w:rPr>
          <w:rFonts w:ascii="Times New Roman" w:hAnsi="Times New Roman" w:cs="Times New Roman"/>
          <w:i/>
          <w:sz w:val="24"/>
          <w:szCs w:val="24"/>
          <w:lang w:val="es-ES_tradnl"/>
        </w:rPr>
        <w:t>Popol Vuh</w:t>
      </w:r>
      <w:r w:rsidRPr="0046417F">
        <w:rPr>
          <w:rFonts w:ascii="Times New Roman" w:hAnsi="Times New Roman" w:cs="Times New Roman"/>
          <w:sz w:val="24"/>
          <w:szCs w:val="24"/>
          <w:lang w:val="es-ES_tradnl"/>
        </w:rPr>
        <w:t>, explique dónde aparecen en el libro y exponga su importancia en la sociedad maya actual.</w:t>
      </w:r>
    </w:p>
    <w:p w:rsidR="007C7F92" w:rsidRPr="0046417F" w:rsidRDefault="007C7F92" w:rsidP="007C7F92">
      <w:pPr>
        <w:rPr>
          <w:rFonts w:ascii="Times New Roman" w:hAnsi="Times New Roman" w:cs="Times New Roman"/>
          <w:b/>
          <w:sz w:val="24"/>
          <w:szCs w:val="24"/>
          <w:lang w:val="es-ES_tradnl"/>
        </w:rPr>
      </w:pPr>
      <w:r w:rsidRPr="0046417F">
        <w:rPr>
          <w:rFonts w:ascii="Times New Roman" w:hAnsi="Times New Roman" w:cs="Times New Roman"/>
          <w:b/>
          <w:sz w:val="24"/>
          <w:szCs w:val="24"/>
          <w:lang w:val="es-ES_tradnl"/>
        </w:rPr>
        <w:t>II. Periodo de la conquista:</w:t>
      </w:r>
    </w:p>
    <w:p w:rsidR="007C7F92" w:rsidRPr="0046417F" w:rsidRDefault="007C7F92" w:rsidP="007C7F92">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 xml:space="preserve">a. Compare y contraste la óptica europea y la americana del encuentro entre españoles e indígenas, tomando en cuenta el </w:t>
      </w:r>
      <w:r w:rsidRPr="0046417F">
        <w:rPr>
          <w:rFonts w:ascii="Times New Roman" w:hAnsi="Times New Roman" w:cs="Times New Roman"/>
          <w:i/>
          <w:sz w:val="24"/>
          <w:szCs w:val="24"/>
          <w:lang w:val="es-ES_tradnl"/>
        </w:rPr>
        <w:t xml:space="preserve">Diario </w:t>
      </w:r>
      <w:r w:rsidRPr="0046417F">
        <w:rPr>
          <w:rFonts w:ascii="Times New Roman" w:hAnsi="Times New Roman" w:cs="Times New Roman"/>
          <w:sz w:val="24"/>
          <w:szCs w:val="24"/>
          <w:lang w:val="es-ES_tradnl"/>
        </w:rPr>
        <w:t xml:space="preserve">de Colón y  la </w:t>
      </w:r>
      <w:r w:rsidRPr="0046417F">
        <w:rPr>
          <w:rFonts w:ascii="Times New Roman" w:hAnsi="Times New Roman" w:cs="Times New Roman"/>
          <w:i/>
          <w:sz w:val="24"/>
          <w:szCs w:val="24"/>
          <w:lang w:val="es-ES_tradnl"/>
        </w:rPr>
        <w:t>Visión de los Vencidos</w:t>
      </w:r>
      <w:r w:rsidRPr="0046417F">
        <w:rPr>
          <w:rFonts w:ascii="Times New Roman" w:hAnsi="Times New Roman" w:cs="Times New Roman"/>
          <w:sz w:val="24"/>
          <w:szCs w:val="24"/>
          <w:lang w:val="es-ES_tradnl"/>
        </w:rPr>
        <w:t xml:space="preserve"> (o los </w:t>
      </w:r>
      <w:r w:rsidRPr="0046417F">
        <w:rPr>
          <w:rFonts w:ascii="Times New Roman" w:hAnsi="Times New Roman" w:cs="Times New Roman"/>
          <w:i/>
          <w:sz w:val="24"/>
          <w:szCs w:val="24"/>
          <w:lang w:val="es-ES_tradnl"/>
        </w:rPr>
        <w:t>icnocuícatl</w:t>
      </w:r>
      <w:r w:rsidRPr="0046417F">
        <w:rPr>
          <w:rFonts w:ascii="Times New Roman" w:hAnsi="Times New Roman" w:cs="Times New Roman"/>
          <w:sz w:val="24"/>
          <w:szCs w:val="24"/>
          <w:lang w:val="es-ES_tradnl"/>
        </w:rPr>
        <w:t>).</w:t>
      </w:r>
    </w:p>
    <w:p w:rsidR="007C7F92" w:rsidRPr="0046417F" w:rsidRDefault="007C7F92" w:rsidP="007C7F92">
      <w:pPr>
        <w:rPr>
          <w:rFonts w:ascii="Times New Roman" w:hAnsi="Times New Roman" w:cs="Times New Roman"/>
          <w:sz w:val="24"/>
          <w:szCs w:val="24"/>
          <w:u w:val="single"/>
          <w:lang w:val="es-ES_tradnl"/>
        </w:rPr>
      </w:pPr>
      <w:r w:rsidRPr="0046417F">
        <w:rPr>
          <w:rFonts w:ascii="Times New Roman" w:hAnsi="Times New Roman" w:cs="Times New Roman"/>
          <w:sz w:val="24"/>
          <w:szCs w:val="24"/>
          <w:lang w:val="es-ES_tradnl"/>
        </w:rPr>
        <w:t>b. Compare y contraste las versiones de la conquista de México de Hernán Cortés (</w:t>
      </w:r>
      <w:r w:rsidRPr="0046417F">
        <w:rPr>
          <w:rFonts w:ascii="Times New Roman" w:hAnsi="Times New Roman" w:cs="Times New Roman"/>
          <w:i/>
          <w:sz w:val="24"/>
          <w:szCs w:val="24"/>
          <w:lang w:val="es-ES_tradnl"/>
        </w:rPr>
        <w:t>Tercera Carta</w:t>
      </w:r>
      <w:r w:rsidRPr="0046417F">
        <w:rPr>
          <w:rFonts w:ascii="Times New Roman" w:hAnsi="Times New Roman" w:cs="Times New Roman"/>
          <w:sz w:val="24"/>
          <w:szCs w:val="24"/>
          <w:lang w:val="es-ES_tradnl"/>
        </w:rPr>
        <w:t>) y de Bernal Díaz del Castillo (</w:t>
      </w:r>
      <w:r w:rsidRPr="0046417F">
        <w:rPr>
          <w:rFonts w:ascii="Times New Roman" w:hAnsi="Times New Roman" w:cs="Times New Roman"/>
          <w:i/>
          <w:sz w:val="24"/>
          <w:szCs w:val="24"/>
          <w:lang w:val="es-ES_tradnl"/>
        </w:rPr>
        <w:t>Historia verdadera de la conquista de México</w:t>
      </w:r>
      <w:r w:rsidRPr="0046417F">
        <w:rPr>
          <w:rFonts w:ascii="Times New Roman" w:hAnsi="Times New Roman" w:cs="Times New Roman"/>
          <w:sz w:val="24"/>
          <w:szCs w:val="24"/>
          <w:lang w:val="es-ES_tradnl"/>
        </w:rPr>
        <w:t>).</w:t>
      </w:r>
    </w:p>
    <w:p w:rsidR="007C7F92" w:rsidRPr="0046417F" w:rsidRDefault="007C7F92" w:rsidP="007C7F92">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c. Explique quién era Doña Marina y contraste lo que nos dicen Cortés y Bernal de ella.</w:t>
      </w:r>
    </w:p>
    <w:p w:rsidR="007C7F92" w:rsidRPr="0046417F" w:rsidRDefault="007C7F92" w:rsidP="007C7F92">
      <w:pPr>
        <w:rPr>
          <w:rFonts w:ascii="Times New Roman" w:hAnsi="Times New Roman" w:cs="Times New Roman"/>
          <w:noProof/>
          <w:sz w:val="24"/>
          <w:szCs w:val="24"/>
        </w:rPr>
      </w:pPr>
      <w:r w:rsidRPr="0046417F">
        <w:rPr>
          <w:rFonts w:ascii="Times New Roman" w:hAnsi="Times New Roman" w:cs="Times New Roman"/>
          <w:sz w:val="24"/>
          <w:szCs w:val="24"/>
          <w:lang w:val="es-ES_tradnl"/>
        </w:rPr>
        <w:t xml:space="preserve">d. </w:t>
      </w:r>
      <w:r w:rsidRPr="0046417F">
        <w:rPr>
          <w:rFonts w:ascii="Times New Roman" w:hAnsi="Times New Roman" w:cs="Times New Roman"/>
          <w:noProof/>
          <w:sz w:val="24"/>
          <w:szCs w:val="24"/>
        </w:rPr>
        <w:t xml:space="preserve">¿Cuáles son las características estilísticas de la </w:t>
      </w:r>
      <w:r w:rsidRPr="0046417F">
        <w:rPr>
          <w:rFonts w:ascii="Times New Roman" w:hAnsi="Times New Roman" w:cs="Times New Roman"/>
          <w:i/>
          <w:noProof/>
          <w:sz w:val="24"/>
          <w:szCs w:val="24"/>
        </w:rPr>
        <w:t>Araucana</w:t>
      </w:r>
      <w:r w:rsidRPr="0046417F">
        <w:rPr>
          <w:rFonts w:ascii="Times New Roman" w:hAnsi="Times New Roman" w:cs="Times New Roman"/>
          <w:noProof/>
          <w:sz w:val="24"/>
          <w:szCs w:val="24"/>
        </w:rPr>
        <w:t>? Describa a tres personajes de la obra y explique de qué manera difieren de o se parecen a los personajes de la épica clásica.</w:t>
      </w:r>
    </w:p>
    <w:p w:rsidR="007C7F92" w:rsidRPr="0046417F" w:rsidRDefault="007C7F92" w:rsidP="007C7F92">
      <w:pPr>
        <w:rPr>
          <w:rFonts w:ascii="Times New Roman" w:hAnsi="Times New Roman" w:cs="Times New Roman"/>
          <w:noProof/>
          <w:sz w:val="24"/>
          <w:szCs w:val="24"/>
        </w:rPr>
      </w:pPr>
      <w:r w:rsidRPr="0046417F">
        <w:rPr>
          <w:rFonts w:ascii="Times New Roman" w:hAnsi="Times New Roman" w:cs="Times New Roman"/>
          <w:noProof/>
          <w:sz w:val="24"/>
          <w:szCs w:val="24"/>
        </w:rPr>
        <w:t xml:space="preserve">e. Explique quién era el Inca Garcilaso de la Vega, su objetivo al escribir los </w:t>
      </w:r>
      <w:r w:rsidRPr="0046417F">
        <w:rPr>
          <w:rFonts w:ascii="Times New Roman" w:hAnsi="Times New Roman" w:cs="Times New Roman"/>
          <w:i/>
          <w:noProof/>
          <w:sz w:val="24"/>
          <w:szCs w:val="24"/>
        </w:rPr>
        <w:t>Comentarios reales</w:t>
      </w:r>
      <w:r w:rsidRPr="0046417F">
        <w:rPr>
          <w:rFonts w:ascii="Times New Roman" w:hAnsi="Times New Roman" w:cs="Times New Roman"/>
          <w:noProof/>
          <w:sz w:val="24"/>
          <w:szCs w:val="24"/>
        </w:rPr>
        <w:t xml:space="preserve"> y las características generales de esta obra.</w:t>
      </w:r>
    </w:p>
    <w:p w:rsidR="007C7F92" w:rsidRPr="0046417F" w:rsidRDefault="007C7F92" w:rsidP="007C7F92">
      <w:pPr>
        <w:rPr>
          <w:rFonts w:ascii="Times New Roman" w:hAnsi="Times New Roman" w:cs="Times New Roman"/>
          <w:noProof/>
          <w:sz w:val="24"/>
          <w:szCs w:val="24"/>
        </w:rPr>
      </w:pPr>
      <w:r w:rsidRPr="0046417F">
        <w:rPr>
          <w:rFonts w:ascii="Times New Roman" w:hAnsi="Times New Roman" w:cs="Times New Roman"/>
          <w:noProof/>
          <w:sz w:val="24"/>
          <w:szCs w:val="24"/>
        </w:rPr>
        <w:t xml:space="preserve">f. Explique los choques y fusiones culturales que aparecen en </w:t>
      </w:r>
      <w:r w:rsidRPr="0046417F">
        <w:rPr>
          <w:rFonts w:ascii="Times New Roman" w:hAnsi="Times New Roman" w:cs="Times New Roman"/>
          <w:i/>
          <w:noProof/>
          <w:sz w:val="24"/>
          <w:szCs w:val="24"/>
        </w:rPr>
        <w:t>Los naufragios</w:t>
      </w:r>
      <w:r w:rsidRPr="0046417F">
        <w:rPr>
          <w:rFonts w:ascii="Times New Roman" w:hAnsi="Times New Roman" w:cs="Times New Roman"/>
          <w:noProof/>
          <w:sz w:val="24"/>
          <w:szCs w:val="24"/>
        </w:rPr>
        <w:t xml:space="preserve"> de Alvar Núñez Cabez de Vaca..</w:t>
      </w:r>
    </w:p>
    <w:p w:rsidR="007C7F92" w:rsidRPr="0046417F" w:rsidRDefault="007C7F92" w:rsidP="007C7F92">
      <w:pPr>
        <w:rPr>
          <w:rFonts w:ascii="Times New Roman" w:hAnsi="Times New Roman" w:cs="Times New Roman"/>
          <w:b/>
          <w:sz w:val="24"/>
          <w:szCs w:val="24"/>
          <w:lang w:val="es-ES_tradnl"/>
        </w:rPr>
      </w:pPr>
      <w:r w:rsidRPr="0046417F">
        <w:rPr>
          <w:rFonts w:ascii="Times New Roman" w:hAnsi="Times New Roman" w:cs="Times New Roman"/>
          <w:b/>
          <w:sz w:val="24"/>
          <w:szCs w:val="24"/>
          <w:lang w:val="es-ES_tradnl"/>
        </w:rPr>
        <w:t>III.  Período de la colonia:</w:t>
      </w:r>
    </w:p>
    <w:p w:rsidR="007C7F92" w:rsidRPr="0046417F" w:rsidRDefault="007C7F92" w:rsidP="007C7F92">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a. Explique los elementos característicos del manierismo y del barroco. Mencione los elementos estilísticos que se encuentran en "La grandeza mexicana", de Bernardo de Balbuena. ¿Cuál era el propósito de Balbuena y qué función tiene la estructura del poema para lograr este propósito?</w:t>
      </w:r>
    </w:p>
    <w:p w:rsidR="007C7F92" w:rsidRPr="0046417F" w:rsidRDefault="007C7F92" w:rsidP="007C7F92">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b. Explique el propósito de Sor Juana Inés de la Cruz al escribir su "Respuesta de la poetisa a la muy ilustre sor Filotea de la Cruz". Explique la importancia de lo que revela en este escrito para comprender la vida de ella y la situación de la mujer de esa época.</w:t>
      </w:r>
    </w:p>
    <w:p w:rsidR="007C7F92" w:rsidRPr="0046417F" w:rsidRDefault="007C7F92" w:rsidP="007C7F92">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 xml:space="preserve">c. Explique lo que es el </w:t>
      </w:r>
      <w:r w:rsidRPr="0046417F">
        <w:rPr>
          <w:rFonts w:ascii="Times New Roman" w:hAnsi="Times New Roman" w:cs="Times New Roman"/>
          <w:i/>
          <w:sz w:val="24"/>
          <w:szCs w:val="24"/>
          <w:lang w:val="es-ES_tradnl"/>
        </w:rPr>
        <w:t>carpe diem</w:t>
      </w:r>
      <w:r w:rsidRPr="0046417F">
        <w:rPr>
          <w:rFonts w:ascii="Times New Roman" w:hAnsi="Times New Roman" w:cs="Times New Roman"/>
          <w:sz w:val="24"/>
          <w:szCs w:val="24"/>
          <w:lang w:val="es-ES_tradnl"/>
        </w:rPr>
        <w:t xml:space="preserve"> y de qué manera utiliza Sor Juana este tópico en sus sonetos.</w:t>
      </w:r>
    </w:p>
    <w:p w:rsidR="007C7F92" w:rsidRPr="0046417F" w:rsidRDefault="007C7F92" w:rsidP="007C7F92">
      <w:pPr>
        <w:rPr>
          <w:rFonts w:ascii="Times New Roman" w:hAnsi="Times New Roman" w:cs="Times New Roman"/>
          <w:b/>
          <w:sz w:val="24"/>
          <w:szCs w:val="24"/>
          <w:lang w:val="es-ES_tradnl"/>
        </w:rPr>
      </w:pPr>
      <w:r w:rsidRPr="0046417F">
        <w:rPr>
          <w:rFonts w:ascii="Times New Roman" w:hAnsi="Times New Roman" w:cs="Times New Roman"/>
          <w:b/>
          <w:sz w:val="24"/>
          <w:szCs w:val="24"/>
          <w:lang w:val="es-ES_tradnl"/>
        </w:rPr>
        <w:t>IV. Siglo de las luces:</w:t>
      </w:r>
    </w:p>
    <w:p w:rsidR="007C7F92" w:rsidRPr="0046417F" w:rsidRDefault="007C7F92" w:rsidP="007C7F92">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a.  Explique de qué manera Andrés Bello, en su "Alocución a la poesía", representa los valores de la Ilustración a la vez que apunta hacia el futuro político de las colonias españolas.</w:t>
      </w:r>
    </w:p>
    <w:p w:rsidR="007C7F92" w:rsidRPr="0046417F" w:rsidRDefault="007C7F92" w:rsidP="007C7F92">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 xml:space="preserve">b. Explique los elementos de la novela picaresca y los elementos típicos de los Ilustrados que se encuentran en </w:t>
      </w:r>
      <w:r w:rsidRPr="0046417F">
        <w:rPr>
          <w:rFonts w:ascii="Times New Roman" w:hAnsi="Times New Roman" w:cs="Times New Roman"/>
          <w:i/>
          <w:sz w:val="24"/>
          <w:szCs w:val="24"/>
          <w:lang w:val="es-ES_tradnl"/>
        </w:rPr>
        <w:t>El Periquillo Sarmiento</w:t>
      </w:r>
      <w:r w:rsidRPr="0046417F">
        <w:rPr>
          <w:rFonts w:ascii="Times New Roman" w:hAnsi="Times New Roman" w:cs="Times New Roman"/>
          <w:sz w:val="24"/>
          <w:szCs w:val="24"/>
          <w:lang w:val="es-ES_tradnl"/>
        </w:rPr>
        <w:t xml:space="preserve"> de José Joaquín Fernández de Lizardi.</w:t>
      </w:r>
    </w:p>
    <w:p w:rsidR="007C7F92" w:rsidRPr="0046417F" w:rsidRDefault="007C7F92" w:rsidP="007C7F92">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 xml:space="preserve">c.  Explique los propósitos de José Joaquín Fernández de Lizardi al escribir </w:t>
      </w:r>
      <w:r w:rsidRPr="0046417F">
        <w:rPr>
          <w:rFonts w:ascii="Times New Roman" w:hAnsi="Times New Roman" w:cs="Times New Roman"/>
          <w:i/>
          <w:sz w:val="24"/>
          <w:szCs w:val="24"/>
          <w:lang w:val="es-ES_tradnl"/>
        </w:rPr>
        <w:t xml:space="preserve">La quijotita y su prima </w:t>
      </w:r>
      <w:r w:rsidRPr="0046417F">
        <w:rPr>
          <w:rFonts w:ascii="Times New Roman" w:hAnsi="Times New Roman" w:cs="Times New Roman"/>
          <w:sz w:val="24"/>
          <w:szCs w:val="24"/>
          <w:lang w:val="es-ES_tradnl"/>
        </w:rPr>
        <w:t>y los recursos literarios que utiliza para llevar a cabo sus propósitos.</w:t>
      </w:r>
    </w:p>
    <w:p w:rsidR="0001269C" w:rsidRPr="0046417F" w:rsidRDefault="0001269C" w:rsidP="002D3D43">
      <w:pPr>
        <w:spacing w:after="0"/>
        <w:rPr>
          <w:rFonts w:ascii="Times New Roman" w:hAnsi="Times New Roman" w:cs="Times New Roman"/>
          <w:b/>
          <w:sz w:val="24"/>
          <w:szCs w:val="24"/>
        </w:rPr>
      </w:pPr>
    </w:p>
    <w:p w:rsidR="002D3D43" w:rsidRPr="0046417F" w:rsidRDefault="002D3D43" w:rsidP="002D3D43">
      <w:pPr>
        <w:spacing w:after="0"/>
        <w:rPr>
          <w:rFonts w:ascii="Times New Roman" w:hAnsi="Times New Roman" w:cs="Times New Roman"/>
          <w:b/>
          <w:sz w:val="24"/>
          <w:szCs w:val="24"/>
        </w:rPr>
      </w:pPr>
      <w:r w:rsidRPr="0046417F">
        <w:rPr>
          <w:rFonts w:ascii="Times New Roman" w:hAnsi="Times New Roman" w:cs="Times New Roman"/>
          <w:b/>
          <w:sz w:val="24"/>
          <w:szCs w:val="24"/>
        </w:rPr>
        <w:t xml:space="preserve">SPAN 5334 La </w:t>
      </w:r>
      <w:r w:rsidRPr="0046417F">
        <w:rPr>
          <w:rFonts w:ascii="Times New Roman" w:hAnsi="Times New Roman" w:cs="Times New Roman"/>
          <w:b/>
          <w:sz w:val="24"/>
          <w:szCs w:val="24"/>
          <w:lang w:val="es-ES"/>
        </w:rPr>
        <w:t xml:space="preserve">novela de la </w:t>
      </w:r>
      <w:r w:rsidRPr="0046417F">
        <w:rPr>
          <w:rFonts w:ascii="Times New Roman" w:hAnsi="Times New Roman" w:cs="Times New Roman"/>
          <w:b/>
          <w:sz w:val="24"/>
          <w:szCs w:val="24"/>
        </w:rPr>
        <w:t>revolución mexicana</w:t>
      </w:r>
    </w:p>
    <w:p w:rsidR="002D3D43" w:rsidRPr="0046417F" w:rsidRDefault="002D3D43" w:rsidP="002D3D43">
      <w:pPr>
        <w:spacing w:after="0"/>
        <w:rPr>
          <w:rFonts w:ascii="Times New Roman" w:hAnsi="Times New Roman" w:cs="Times New Roman"/>
          <w:b/>
          <w:sz w:val="24"/>
          <w:szCs w:val="24"/>
        </w:rPr>
      </w:pPr>
      <w:r w:rsidRPr="0046417F">
        <w:rPr>
          <w:rFonts w:ascii="Times New Roman" w:hAnsi="Times New Roman" w:cs="Times New Roman"/>
          <w:b/>
          <w:sz w:val="24"/>
          <w:szCs w:val="24"/>
        </w:rPr>
        <w:t>Dr. Policarpo</w:t>
      </w:r>
    </w:p>
    <w:p w:rsidR="002D3D43" w:rsidRPr="0046417F" w:rsidRDefault="002D3D43" w:rsidP="002D3D43">
      <w:pPr>
        <w:spacing w:after="0"/>
        <w:rPr>
          <w:rFonts w:ascii="Times New Roman" w:hAnsi="Times New Roman" w:cs="Times New Roman"/>
          <w:b/>
          <w:sz w:val="24"/>
          <w:szCs w:val="24"/>
        </w:rPr>
      </w:pPr>
    </w:p>
    <w:p w:rsidR="002D3D43" w:rsidRPr="0046417F" w:rsidRDefault="002D3D43" w:rsidP="002D3D43">
      <w:pPr>
        <w:rPr>
          <w:rFonts w:ascii="Times New Roman" w:hAnsi="Times New Roman" w:cs="Times New Roman"/>
          <w:sz w:val="24"/>
          <w:szCs w:val="24"/>
          <w:lang w:val="es-ES"/>
        </w:rPr>
      </w:pPr>
      <w:r w:rsidRPr="0046417F">
        <w:rPr>
          <w:rFonts w:ascii="Times New Roman" w:hAnsi="Times New Roman" w:cs="Times New Roman"/>
          <w:sz w:val="24"/>
          <w:szCs w:val="24"/>
          <w:lang w:val="es-ES"/>
        </w:rPr>
        <w:t xml:space="preserve">1. ¿Qué papel representa Pancho Villa, para “los de abajo”, en la novela </w:t>
      </w:r>
      <w:r w:rsidRPr="0046417F">
        <w:rPr>
          <w:rFonts w:ascii="Times New Roman" w:hAnsi="Times New Roman" w:cs="Times New Roman"/>
          <w:i/>
          <w:sz w:val="24"/>
          <w:szCs w:val="24"/>
          <w:lang w:val="es-ES"/>
        </w:rPr>
        <w:t>Los de abajo</w:t>
      </w:r>
      <w:r w:rsidRPr="0046417F">
        <w:rPr>
          <w:rFonts w:ascii="Times New Roman" w:hAnsi="Times New Roman" w:cs="Times New Roman"/>
          <w:sz w:val="24"/>
          <w:szCs w:val="24"/>
          <w:lang w:val="es-ES"/>
        </w:rPr>
        <w:t xml:space="preserve">?  Desarrolle un argumento que explique este punto en el discurso de la obra. </w:t>
      </w:r>
    </w:p>
    <w:p w:rsidR="002D3D43" w:rsidRPr="0046417F" w:rsidRDefault="002D3D43" w:rsidP="002D3D43">
      <w:pPr>
        <w:rPr>
          <w:rFonts w:ascii="Times New Roman" w:hAnsi="Times New Roman" w:cs="Times New Roman"/>
          <w:sz w:val="24"/>
          <w:szCs w:val="24"/>
          <w:lang w:val="es-ES"/>
        </w:rPr>
      </w:pPr>
      <w:r w:rsidRPr="0046417F">
        <w:rPr>
          <w:rFonts w:ascii="Times New Roman" w:hAnsi="Times New Roman" w:cs="Times New Roman"/>
          <w:sz w:val="24"/>
          <w:szCs w:val="24"/>
          <w:lang w:val="es-ES"/>
        </w:rPr>
        <w:t xml:space="preserve">2. Hable del tema principal de la novela </w:t>
      </w:r>
      <w:r w:rsidRPr="0046417F">
        <w:rPr>
          <w:rFonts w:ascii="Times New Roman" w:hAnsi="Times New Roman" w:cs="Times New Roman"/>
          <w:i/>
          <w:sz w:val="24"/>
          <w:szCs w:val="24"/>
          <w:lang w:val="es-ES"/>
        </w:rPr>
        <w:t>Pedro Páramo</w:t>
      </w:r>
      <w:r w:rsidRPr="0046417F">
        <w:rPr>
          <w:rFonts w:ascii="Times New Roman" w:hAnsi="Times New Roman" w:cs="Times New Roman"/>
          <w:sz w:val="24"/>
          <w:szCs w:val="24"/>
          <w:lang w:val="es-ES"/>
        </w:rPr>
        <w:t xml:space="preserve">. ¿Cómo se desarrolla? Elabore un discurso narrativo de los puntos de vista de los personajes principales.  </w:t>
      </w:r>
    </w:p>
    <w:p w:rsidR="002D3D43" w:rsidRPr="0046417F" w:rsidRDefault="002D3D43" w:rsidP="002D3D43">
      <w:pPr>
        <w:rPr>
          <w:rFonts w:ascii="Times New Roman" w:hAnsi="Times New Roman" w:cs="Times New Roman"/>
          <w:sz w:val="24"/>
          <w:szCs w:val="24"/>
          <w:lang w:val="es-ES"/>
        </w:rPr>
      </w:pPr>
      <w:r w:rsidRPr="0046417F">
        <w:rPr>
          <w:rFonts w:ascii="Times New Roman" w:hAnsi="Times New Roman" w:cs="Times New Roman"/>
          <w:sz w:val="24"/>
          <w:szCs w:val="24"/>
          <w:lang w:val="es-ES"/>
        </w:rPr>
        <w:t xml:space="preserve">3. Hable del papel de la Revolución Mexicana en la novela </w:t>
      </w:r>
      <w:r w:rsidRPr="0046417F">
        <w:rPr>
          <w:rFonts w:ascii="Times New Roman" w:hAnsi="Times New Roman" w:cs="Times New Roman"/>
          <w:i/>
          <w:sz w:val="24"/>
          <w:szCs w:val="24"/>
          <w:lang w:val="es-ES"/>
        </w:rPr>
        <w:t>La muerte de Artemio Cruz</w:t>
      </w:r>
      <w:r w:rsidRPr="0046417F">
        <w:rPr>
          <w:rFonts w:ascii="Times New Roman" w:hAnsi="Times New Roman" w:cs="Times New Roman"/>
          <w:sz w:val="24"/>
          <w:szCs w:val="24"/>
          <w:lang w:val="es-ES"/>
        </w:rPr>
        <w:t>. Explique su mecanismo temporal a través de Artemio Cruz.</w:t>
      </w:r>
    </w:p>
    <w:p w:rsidR="002D3D43" w:rsidRPr="0046417F" w:rsidRDefault="002D3D43" w:rsidP="002D3D43">
      <w:pPr>
        <w:rPr>
          <w:rFonts w:ascii="Times New Roman" w:hAnsi="Times New Roman" w:cs="Times New Roman"/>
          <w:sz w:val="24"/>
          <w:szCs w:val="24"/>
          <w:lang w:val="es-ES"/>
        </w:rPr>
      </w:pPr>
      <w:r w:rsidRPr="0046417F">
        <w:rPr>
          <w:rFonts w:ascii="Times New Roman" w:hAnsi="Times New Roman" w:cs="Times New Roman"/>
          <w:sz w:val="24"/>
          <w:szCs w:val="24"/>
          <w:lang w:val="es-ES"/>
        </w:rPr>
        <w:t>4. ¿Cómo cree que las novelas de la Revolución Mexicana ayudan a entender la historia reciente de México y aún el presente?</w:t>
      </w:r>
    </w:p>
    <w:p w:rsidR="0001269C" w:rsidRPr="0046417F" w:rsidRDefault="0001269C" w:rsidP="002D3D43">
      <w:pPr>
        <w:spacing w:after="0"/>
        <w:rPr>
          <w:rFonts w:ascii="Times New Roman" w:hAnsi="Times New Roman" w:cs="Times New Roman"/>
          <w:b/>
          <w:sz w:val="24"/>
          <w:szCs w:val="24"/>
        </w:rPr>
      </w:pPr>
    </w:p>
    <w:p w:rsidR="007C7F92" w:rsidRPr="0046417F" w:rsidRDefault="002D3D43" w:rsidP="002D3D43">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SPAN 5334 Contemporary Spanish American Literature</w:t>
      </w:r>
    </w:p>
    <w:p w:rsidR="002D3D43" w:rsidRPr="0046417F" w:rsidRDefault="002D3D43" w:rsidP="002D3D43">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Dr. Saumell</w:t>
      </w:r>
    </w:p>
    <w:p w:rsidR="002D3D43" w:rsidRPr="0046417F" w:rsidRDefault="002D3D43" w:rsidP="002D3D43">
      <w:pPr>
        <w:spacing w:after="0"/>
        <w:rPr>
          <w:rFonts w:ascii="Times New Roman" w:hAnsi="Times New Roman" w:cs="Times New Roman"/>
          <w:b/>
          <w:sz w:val="24"/>
          <w:szCs w:val="24"/>
          <w:lang w:val="en-US"/>
        </w:rPr>
      </w:pPr>
    </w:p>
    <w:p w:rsidR="002D3D43" w:rsidRPr="0046417F" w:rsidRDefault="002D3D43" w:rsidP="00B33990">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Lee, cuidadosamente, el siguiente texto literario (prosa o poesía). Identifica qué periodo literario representa</w:t>
      </w:r>
      <w:r w:rsidR="005926A5" w:rsidRPr="0046417F">
        <w:rPr>
          <w:rFonts w:ascii="Times New Roman" w:hAnsi="Times New Roman" w:cs="Times New Roman"/>
          <w:sz w:val="24"/>
          <w:szCs w:val="24"/>
          <w:lang w:val="es-ES_tradnl"/>
        </w:rPr>
        <w:t xml:space="preserve"> y, a partir del fragmento citado, comenta en detalle cuáles son sus características, obras y autores principales</w:t>
      </w:r>
      <w:r w:rsidRPr="0046417F">
        <w:rPr>
          <w:rFonts w:ascii="Times New Roman" w:hAnsi="Times New Roman" w:cs="Times New Roman"/>
          <w:sz w:val="24"/>
          <w:szCs w:val="24"/>
          <w:lang w:val="es-ES_tradnl"/>
        </w:rPr>
        <w:t>: Modernismo, Vanguar</w:t>
      </w:r>
      <w:r w:rsidR="005926A5" w:rsidRPr="0046417F">
        <w:rPr>
          <w:rFonts w:ascii="Times New Roman" w:hAnsi="Times New Roman" w:cs="Times New Roman"/>
          <w:sz w:val="24"/>
          <w:szCs w:val="24"/>
          <w:lang w:val="es-ES_tradnl"/>
        </w:rPr>
        <w:t>dia, Boom Latinoamericano, etc</w:t>
      </w:r>
    </w:p>
    <w:p w:rsidR="0001269C" w:rsidRPr="0046417F" w:rsidRDefault="0001269C" w:rsidP="002D3D43">
      <w:pPr>
        <w:spacing w:after="0"/>
        <w:rPr>
          <w:rFonts w:ascii="Times New Roman" w:hAnsi="Times New Roman" w:cs="Times New Roman"/>
          <w:b/>
          <w:sz w:val="24"/>
          <w:szCs w:val="24"/>
        </w:rPr>
      </w:pPr>
    </w:p>
    <w:p w:rsidR="007173F0" w:rsidRPr="0046417F" w:rsidRDefault="007173F0" w:rsidP="002D3D43">
      <w:pPr>
        <w:spacing w:after="0"/>
        <w:rPr>
          <w:rFonts w:ascii="Times New Roman" w:hAnsi="Times New Roman" w:cs="Times New Roman"/>
          <w:b/>
          <w:sz w:val="24"/>
          <w:szCs w:val="24"/>
        </w:rPr>
      </w:pPr>
    </w:p>
    <w:p w:rsidR="007173F0" w:rsidRPr="0046417F" w:rsidRDefault="007173F0" w:rsidP="002D3D43">
      <w:pPr>
        <w:spacing w:after="0"/>
        <w:rPr>
          <w:rFonts w:ascii="Times New Roman" w:hAnsi="Times New Roman" w:cs="Times New Roman"/>
          <w:b/>
          <w:sz w:val="24"/>
          <w:szCs w:val="24"/>
        </w:rPr>
      </w:pPr>
    </w:p>
    <w:p w:rsidR="007173F0" w:rsidRPr="0046417F" w:rsidRDefault="007173F0" w:rsidP="002D3D43">
      <w:pPr>
        <w:spacing w:after="0"/>
        <w:rPr>
          <w:rFonts w:ascii="Times New Roman" w:hAnsi="Times New Roman" w:cs="Times New Roman"/>
          <w:b/>
          <w:sz w:val="24"/>
          <w:szCs w:val="24"/>
        </w:rPr>
      </w:pPr>
    </w:p>
    <w:p w:rsidR="00D656E9" w:rsidRPr="0046417F" w:rsidRDefault="002D3D43" w:rsidP="002D3D43">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 xml:space="preserve">SPAN </w:t>
      </w:r>
      <w:r w:rsidR="00D656E9" w:rsidRPr="0046417F">
        <w:rPr>
          <w:rFonts w:ascii="Times New Roman" w:hAnsi="Times New Roman" w:cs="Times New Roman"/>
          <w:b/>
          <w:sz w:val="24"/>
          <w:szCs w:val="24"/>
          <w:lang w:val="en-US"/>
        </w:rPr>
        <w:t>5336 Hispanic Women</w:t>
      </w:r>
      <w:r w:rsidRPr="0046417F">
        <w:rPr>
          <w:rFonts w:ascii="Times New Roman" w:hAnsi="Times New Roman" w:cs="Times New Roman"/>
          <w:b/>
          <w:sz w:val="24"/>
          <w:szCs w:val="24"/>
          <w:lang w:val="en-US"/>
        </w:rPr>
        <w:t>’s Studies</w:t>
      </w:r>
    </w:p>
    <w:p w:rsidR="002D3D43" w:rsidRPr="0046417F" w:rsidRDefault="002D3D43" w:rsidP="002D3D43">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Dr. Andrist</w:t>
      </w:r>
    </w:p>
    <w:p w:rsidR="002D3D43" w:rsidRPr="0046417F" w:rsidRDefault="002D3D43" w:rsidP="002D3D43">
      <w:pPr>
        <w:spacing w:after="0"/>
        <w:rPr>
          <w:rFonts w:ascii="Times New Roman" w:hAnsi="Times New Roman" w:cs="Times New Roman"/>
          <w:b/>
          <w:sz w:val="24"/>
          <w:szCs w:val="24"/>
          <w:lang w:val="en-US"/>
        </w:rPr>
      </w:pPr>
    </w:p>
    <w:p w:rsidR="00D656E9" w:rsidRPr="0046417F" w:rsidRDefault="00927B88">
      <w:pPr>
        <w:rPr>
          <w:rFonts w:ascii="Times New Roman" w:hAnsi="Times New Roman" w:cs="Times New Roman"/>
          <w:sz w:val="24"/>
          <w:szCs w:val="24"/>
        </w:rPr>
      </w:pPr>
      <w:r w:rsidRPr="0046417F">
        <w:rPr>
          <w:rFonts w:ascii="Times New Roman" w:hAnsi="Times New Roman" w:cs="Times New Roman"/>
          <w:sz w:val="24"/>
          <w:szCs w:val="24"/>
        </w:rPr>
        <w:t>Explique y discuta</w:t>
      </w:r>
      <w:r w:rsidR="00D656E9" w:rsidRPr="0046417F">
        <w:rPr>
          <w:rFonts w:ascii="Times New Roman" w:hAnsi="Times New Roman" w:cs="Times New Roman"/>
          <w:sz w:val="24"/>
          <w:szCs w:val="24"/>
        </w:rPr>
        <w:t xml:space="preserve"> el concepto de la identidad múltiple en las obras femeninas/feministas con a lo menos cuatro ejemplos de autoras y sus obras. </w:t>
      </w:r>
    </w:p>
    <w:p w:rsidR="00D656E9" w:rsidRPr="0046417F" w:rsidRDefault="00D656E9">
      <w:pPr>
        <w:rPr>
          <w:rFonts w:ascii="Times New Roman" w:hAnsi="Times New Roman" w:cs="Times New Roman"/>
          <w:sz w:val="24"/>
          <w:szCs w:val="24"/>
        </w:rPr>
      </w:pPr>
      <w:r w:rsidRPr="0046417F">
        <w:rPr>
          <w:rFonts w:ascii="Times New Roman" w:hAnsi="Times New Roman" w:cs="Times New Roman"/>
          <w:sz w:val="24"/>
          <w:szCs w:val="24"/>
        </w:rPr>
        <w:t>Explique y discut</w:t>
      </w:r>
      <w:r w:rsidR="00927B88" w:rsidRPr="0046417F">
        <w:rPr>
          <w:rFonts w:ascii="Times New Roman" w:hAnsi="Times New Roman" w:cs="Times New Roman"/>
          <w:sz w:val="24"/>
          <w:szCs w:val="24"/>
        </w:rPr>
        <w:t>a</w:t>
      </w:r>
      <w:r w:rsidRPr="0046417F">
        <w:rPr>
          <w:rFonts w:ascii="Times New Roman" w:hAnsi="Times New Roman" w:cs="Times New Roman"/>
          <w:sz w:val="24"/>
          <w:szCs w:val="24"/>
        </w:rPr>
        <w:t xml:space="preserve"> el concepto del papel de la autodeterminación  y el control por otros en las obras femeninas/feministas con a lo menos cuatro ejemplos de autoras y sus obras. </w:t>
      </w:r>
    </w:p>
    <w:p w:rsidR="00D656E9" w:rsidRPr="0046417F" w:rsidRDefault="00927B88" w:rsidP="00D656E9">
      <w:pPr>
        <w:rPr>
          <w:rFonts w:ascii="Times New Roman" w:hAnsi="Times New Roman" w:cs="Times New Roman"/>
          <w:sz w:val="24"/>
          <w:szCs w:val="24"/>
        </w:rPr>
      </w:pPr>
      <w:r w:rsidRPr="0046417F">
        <w:rPr>
          <w:rFonts w:ascii="Times New Roman" w:hAnsi="Times New Roman" w:cs="Times New Roman"/>
          <w:sz w:val="24"/>
          <w:szCs w:val="24"/>
        </w:rPr>
        <w:t>Explique</w:t>
      </w:r>
      <w:r w:rsidR="00D656E9" w:rsidRPr="0046417F">
        <w:rPr>
          <w:rFonts w:ascii="Times New Roman" w:hAnsi="Times New Roman" w:cs="Times New Roman"/>
          <w:sz w:val="24"/>
          <w:szCs w:val="24"/>
        </w:rPr>
        <w:t xml:space="preserve"> y discut</w:t>
      </w:r>
      <w:r w:rsidRPr="0046417F">
        <w:rPr>
          <w:rFonts w:ascii="Times New Roman" w:hAnsi="Times New Roman" w:cs="Times New Roman"/>
          <w:sz w:val="24"/>
          <w:szCs w:val="24"/>
        </w:rPr>
        <w:t>a</w:t>
      </w:r>
      <w:r w:rsidR="00D656E9" w:rsidRPr="0046417F">
        <w:rPr>
          <w:rFonts w:ascii="Times New Roman" w:hAnsi="Times New Roman" w:cs="Times New Roman"/>
          <w:sz w:val="24"/>
          <w:szCs w:val="24"/>
        </w:rPr>
        <w:t xml:space="preserve"> el papel de ser víctima (con ejemplos de victimización)  en las obras de a lo menos cuatro autoras. </w:t>
      </w:r>
    </w:p>
    <w:p w:rsidR="001C0D80" w:rsidRPr="0046417F" w:rsidRDefault="001C0D80" w:rsidP="00D656E9">
      <w:pPr>
        <w:rPr>
          <w:rFonts w:ascii="Times New Roman" w:hAnsi="Times New Roman" w:cs="Times New Roman"/>
          <w:sz w:val="24"/>
          <w:szCs w:val="24"/>
        </w:rPr>
      </w:pPr>
    </w:p>
    <w:p w:rsidR="001C0D80" w:rsidRPr="0046417F" w:rsidRDefault="001C0D80" w:rsidP="00D656E9">
      <w:pPr>
        <w:rPr>
          <w:rFonts w:ascii="Times New Roman" w:hAnsi="Times New Roman" w:cs="Times New Roman"/>
          <w:sz w:val="24"/>
          <w:szCs w:val="24"/>
        </w:rPr>
      </w:pPr>
    </w:p>
    <w:p w:rsidR="0001269C" w:rsidRPr="0046417F" w:rsidRDefault="0001269C" w:rsidP="002D3D43">
      <w:pPr>
        <w:spacing w:after="0"/>
        <w:rPr>
          <w:rFonts w:ascii="Times New Roman" w:hAnsi="Times New Roman" w:cs="Times New Roman"/>
          <w:b/>
          <w:sz w:val="24"/>
          <w:szCs w:val="24"/>
        </w:rPr>
      </w:pPr>
    </w:p>
    <w:p w:rsidR="00D656E9" w:rsidRPr="0046417F" w:rsidRDefault="00D656E9" w:rsidP="002D3D43">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 xml:space="preserve">5337 </w:t>
      </w:r>
      <w:r w:rsidR="002D3D43" w:rsidRPr="0046417F">
        <w:rPr>
          <w:rFonts w:ascii="Times New Roman" w:hAnsi="Times New Roman" w:cs="Times New Roman"/>
          <w:b/>
          <w:sz w:val="24"/>
          <w:szCs w:val="24"/>
          <w:lang w:val="en-US"/>
        </w:rPr>
        <w:t xml:space="preserve">Literary </w:t>
      </w:r>
      <w:r w:rsidRPr="0046417F">
        <w:rPr>
          <w:rFonts w:ascii="Times New Roman" w:hAnsi="Times New Roman" w:cs="Times New Roman"/>
          <w:b/>
          <w:sz w:val="24"/>
          <w:szCs w:val="24"/>
          <w:lang w:val="en-US"/>
        </w:rPr>
        <w:t xml:space="preserve">Analysis and </w:t>
      </w:r>
      <w:r w:rsidR="002D3D43" w:rsidRPr="0046417F">
        <w:rPr>
          <w:rFonts w:ascii="Times New Roman" w:hAnsi="Times New Roman" w:cs="Times New Roman"/>
          <w:b/>
          <w:sz w:val="24"/>
          <w:szCs w:val="24"/>
          <w:lang w:val="en-US"/>
        </w:rPr>
        <w:t>Research Methods</w:t>
      </w:r>
    </w:p>
    <w:p w:rsidR="002D3D43" w:rsidRPr="0046417F" w:rsidRDefault="002D3D43" w:rsidP="002D3D43">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Dr. Andrist</w:t>
      </w:r>
    </w:p>
    <w:p w:rsidR="002D3D43" w:rsidRPr="0046417F" w:rsidRDefault="002D3D43" w:rsidP="002D3D43">
      <w:pPr>
        <w:spacing w:after="0"/>
        <w:rPr>
          <w:rFonts w:ascii="Times New Roman" w:hAnsi="Times New Roman" w:cs="Times New Roman"/>
          <w:b/>
          <w:sz w:val="24"/>
          <w:szCs w:val="24"/>
          <w:lang w:val="en-US"/>
        </w:rPr>
      </w:pPr>
    </w:p>
    <w:p w:rsidR="00D656E9" w:rsidRPr="0046417F" w:rsidRDefault="00D656E9" w:rsidP="00D656E9">
      <w:pPr>
        <w:rPr>
          <w:rFonts w:ascii="Times New Roman" w:hAnsi="Times New Roman" w:cs="Times New Roman"/>
          <w:sz w:val="24"/>
          <w:szCs w:val="24"/>
        </w:rPr>
      </w:pPr>
      <w:r w:rsidRPr="0046417F">
        <w:rPr>
          <w:rFonts w:ascii="Times New Roman" w:hAnsi="Times New Roman" w:cs="Times New Roman"/>
          <w:sz w:val="24"/>
          <w:szCs w:val="24"/>
        </w:rPr>
        <w:t xml:space="preserve">Explique </w:t>
      </w:r>
      <w:r w:rsidR="00927B88" w:rsidRPr="0046417F">
        <w:rPr>
          <w:rFonts w:ascii="Times New Roman" w:hAnsi="Times New Roman" w:cs="Times New Roman"/>
          <w:sz w:val="24"/>
          <w:szCs w:val="24"/>
        </w:rPr>
        <w:t>y discuta</w:t>
      </w:r>
      <w:r w:rsidRPr="0046417F">
        <w:rPr>
          <w:rFonts w:ascii="Times New Roman" w:hAnsi="Times New Roman" w:cs="Times New Roman"/>
          <w:sz w:val="24"/>
          <w:szCs w:val="24"/>
        </w:rPr>
        <w:t xml:space="preserve"> los cuatro elementos requeridos para organizar un ensayo crítico: tesis, metodología, evidencia (fuentes primarias y secundarias), conclusión. </w:t>
      </w:r>
    </w:p>
    <w:p w:rsidR="00D656E9" w:rsidRPr="0046417F" w:rsidRDefault="00D656E9" w:rsidP="00D656E9">
      <w:pPr>
        <w:rPr>
          <w:rFonts w:ascii="Times New Roman" w:hAnsi="Times New Roman" w:cs="Times New Roman"/>
          <w:sz w:val="24"/>
          <w:szCs w:val="24"/>
        </w:rPr>
      </w:pPr>
      <w:r w:rsidRPr="0046417F">
        <w:rPr>
          <w:rFonts w:ascii="Times New Roman" w:hAnsi="Times New Roman" w:cs="Times New Roman"/>
          <w:sz w:val="24"/>
          <w:szCs w:val="24"/>
        </w:rPr>
        <w:t>Explique y discut</w:t>
      </w:r>
      <w:r w:rsidR="00927B88" w:rsidRPr="0046417F">
        <w:rPr>
          <w:rFonts w:ascii="Times New Roman" w:hAnsi="Times New Roman" w:cs="Times New Roman"/>
          <w:sz w:val="24"/>
          <w:szCs w:val="24"/>
        </w:rPr>
        <w:t>a</w:t>
      </w:r>
      <w:r w:rsidRPr="0046417F">
        <w:rPr>
          <w:rFonts w:ascii="Times New Roman" w:hAnsi="Times New Roman" w:cs="Times New Roman"/>
          <w:sz w:val="24"/>
          <w:szCs w:val="24"/>
        </w:rPr>
        <w:t xml:space="preserve"> las seis épocas históricas desde el principio de la literatura en España e Hispanoamérica: siglo, nombre de la época, género enfatizado, características literarias, dos autores famosos de la época con el título de una obra importante de cada uno. </w:t>
      </w:r>
    </w:p>
    <w:p w:rsidR="00D656E9" w:rsidRPr="0046417F" w:rsidRDefault="00D656E9" w:rsidP="00D656E9">
      <w:pPr>
        <w:rPr>
          <w:rFonts w:ascii="Times New Roman" w:hAnsi="Times New Roman" w:cs="Times New Roman"/>
          <w:sz w:val="24"/>
          <w:szCs w:val="24"/>
        </w:rPr>
      </w:pPr>
      <w:r w:rsidRPr="0046417F">
        <w:rPr>
          <w:rFonts w:ascii="Times New Roman" w:hAnsi="Times New Roman" w:cs="Times New Roman"/>
          <w:sz w:val="24"/>
          <w:szCs w:val="24"/>
        </w:rPr>
        <w:t>Explique, discut</w:t>
      </w:r>
      <w:r w:rsidR="00927B88" w:rsidRPr="0046417F">
        <w:rPr>
          <w:rFonts w:ascii="Times New Roman" w:hAnsi="Times New Roman" w:cs="Times New Roman"/>
          <w:sz w:val="24"/>
          <w:szCs w:val="24"/>
        </w:rPr>
        <w:t>a</w:t>
      </w:r>
      <w:r w:rsidRPr="0046417F">
        <w:rPr>
          <w:rFonts w:ascii="Times New Roman" w:hAnsi="Times New Roman" w:cs="Times New Roman"/>
          <w:sz w:val="24"/>
          <w:szCs w:val="24"/>
        </w:rPr>
        <w:t xml:space="preserve"> y contraste dos diferentes metodologías criticas de las siete categorías discutidas en la clase (se puede explicar y contrastar dos de las siete categorías diferentes o dos de las varias extra</w:t>
      </w:r>
      <w:r w:rsidR="005926A5" w:rsidRPr="0046417F">
        <w:rPr>
          <w:rFonts w:ascii="Times New Roman" w:hAnsi="Times New Roman" w:cs="Times New Roman"/>
          <w:sz w:val="24"/>
          <w:szCs w:val="24"/>
        </w:rPr>
        <w:t xml:space="preserve"> </w:t>
      </w:r>
      <w:r w:rsidRPr="0046417F">
        <w:rPr>
          <w:rFonts w:ascii="Times New Roman" w:hAnsi="Times New Roman" w:cs="Times New Roman"/>
          <w:sz w:val="24"/>
          <w:szCs w:val="24"/>
        </w:rPr>
        <w:t xml:space="preserve">textuales clasificadas y combinadas en el número siete). </w:t>
      </w:r>
    </w:p>
    <w:p w:rsidR="0001269C" w:rsidRPr="0046417F" w:rsidRDefault="0001269C" w:rsidP="002D3D43">
      <w:pPr>
        <w:spacing w:after="0"/>
        <w:rPr>
          <w:rFonts w:ascii="Times New Roman" w:hAnsi="Times New Roman" w:cs="Times New Roman"/>
          <w:b/>
          <w:sz w:val="24"/>
          <w:szCs w:val="24"/>
        </w:rPr>
      </w:pPr>
    </w:p>
    <w:p w:rsidR="0019683D" w:rsidRPr="0046417F" w:rsidRDefault="0019683D" w:rsidP="0019683D">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SPAN 5337 Literary Analysis and Research Methods</w:t>
      </w:r>
    </w:p>
    <w:p w:rsidR="0019683D" w:rsidRPr="0046417F" w:rsidRDefault="0019683D" w:rsidP="0019683D">
      <w:pPr>
        <w:rPr>
          <w:rFonts w:ascii="Times New Roman" w:hAnsi="Times New Roman" w:cs="Times New Roman"/>
          <w:b/>
          <w:sz w:val="24"/>
          <w:szCs w:val="24"/>
        </w:rPr>
      </w:pPr>
      <w:r w:rsidRPr="0046417F">
        <w:rPr>
          <w:rFonts w:ascii="Times New Roman" w:hAnsi="Times New Roman" w:cs="Times New Roman"/>
          <w:b/>
          <w:sz w:val="24"/>
          <w:szCs w:val="24"/>
        </w:rPr>
        <w:t>Dr. Saumell</w:t>
      </w:r>
    </w:p>
    <w:p w:rsidR="0019683D" w:rsidRPr="0046417F" w:rsidRDefault="0019683D" w:rsidP="0019683D">
      <w:pPr>
        <w:spacing w:after="0"/>
        <w:rPr>
          <w:rFonts w:ascii="Times New Roman" w:hAnsi="Times New Roman" w:cs="Times New Roman"/>
          <w:b/>
          <w:sz w:val="24"/>
          <w:szCs w:val="24"/>
        </w:rPr>
      </w:pPr>
      <w:r w:rsidRPr="0046417F">
        <w:rPr>
          <w:rFonts w:ascii="Times New Roman" w:hAnsi="Times New Roman" w:cs="Times New Roman"/>
          <w:b/>
          <w:sz w:val="24"/>
          <w:szCs w:val="24"/>
        </w:rPr>
        <w:t xml:space="preserve"> </w:t>
      </w:r>
    </w:p>
    <w:p w:rsidR="0019683D" w:rsidRPr="0046417F" w:rsidRDefault="0019683D" w:rsidP="0019683D">
      <w:pPr>
        <w:spacing w:after="0"/>
        <w:rPr>
          <w:rFonts w:ascii="Times New Roman" w:hAnsi="Times New Roman" w:cs="Times New Roman"/>
          <w:sz w:val="24"/>
          <w:szCs w:val="24"/>
        </w:rPr>
      </w:pPr>
      <w:r w:rsidRPr="0046417F">
        <w:rPr>
          <w:rFonts w:ascii="Times New Roman" w:hAnsi="Times New Roman" w:cs="Times New Roman"/>
          <w:sz w:val="24"/>
          <w:szCs w:val="24"/>
        </w:rPr>
        <w:t>La pregunta toma en cuenta el contenido del libro de Jonathan Culler Breve introducción a la teoría literaria y, en específico, el capítulo 6 (“La narración: 101-114) y de Ana María Barrenechea “Ensayo de una tipología de la literatura fantástica (A propósito de la literatura hispanoamericana)”.</w:t>
      </w:r>
    </w:p>
    <w:p w:rsidR="0019683D" w:rsidRPr="0046417F" w:rsidRDefault="0019683D" w:rsidP="0019683D">
      <w:pPr>
        <w:spacing w:after="0"/>
        <w:rPr>
          <w:rFonts w:ascii="Times New Roman" w:hAnsi="Times New Roman" w:cs="Times New Roman"/>
          <w:sz w:val="24"/>
          <w:szCs w:val="24"/>
        </w:rPr>
      </w:pPr>
      <w:r w:rsidRPr="0046417F">
        <w:rPr>
          <w:rFonts w:ascii="Times New Roman" w:hAnsi="Times New Roman" w:cs="Times New Roman"/>
          <w:sz w:val="24"/>
          <w:szCs w:val="24"/>
        </w:rPr>
        <w:t xml:space="preserve"> </w:t>
      </w:r>
    </w:p>
    <w:p w:rsidR="0019683D" w:rsidRPr="0046417F" w:rsidRDefault="0019683D" w:rsidP="0019683D">
      <w:pPr>
        <w:spacing w:after="0"/>
        <w:rPr>
          <w:rFonts w:ascii="Times New Roman" w:hAnsi="Times New Roman" w:cs="Times New Roman"/>
          <w:sz w:val="24"/>
          <w:szCs w:val="24"/>
        </w:rPr>
      </w:pPr>
      <w:r w:rsidRPr="0046417F">
        <w:rPr>
          <w:rFonts w:ascii="Times New Roman" w:hAnsi="Times New Roman" w:cs="Times New Roman"/>
          <w:sz w:val="24"/>
          <w:szCs w:val="24"/>
        </w:rPr>
        <w:t>Aplique los conceptos teóricos explicados en ambos ensayos para analizar:</w:t>
      </w:r>
    </w:p>
    <w:p w:rsidR="0019683D" w:rsidRPr="0046417F" w:rsidRDefault="0019683D" w:rsidP="0019683D">
      <w:pPr>
        <w:spacing w:after="0"/>
        <w:rPr>
          <w:rFonts w:ascii="Times New Roman" w:hAnsi="Times New Roman" w:cs="Times New Roman"/>
          <w:sz w:val="24"/>
          <w:szCs w:val="24"/>
        </w:rPr>
      </w:pPr>
      <w:r w:rsidRPr="0046417F">
        <w:rPr>
          <w:rFonts w:ascii="Times New Roman" w:hAnsi="Times New Roman" w:cs="Times New Roman"/>
          <w:sz w:val="24"/>
          <w:szCs w:val="24"/>
        </w:rPr>
        <w:t xml:space="preserve"> </w:t>
      </w:r>
    </w:p>
    <w:p w:rsidR="0019683D" w:rsidRPr="0046417F" w:rsidRDefault="0019683D" w:rsidP="0019683D">
      <w:pPr>
        <w:spacing w:after="0"/>
        <w:rPr>
          <w:rFonts w:ascii="Times New Roman" w:hAnsi="Times New Roman" w:cs="Times New Roman"/>
          <w:sz w:val="24"/>
          <w:szCs w:val="24"/>
        </w:rPr>
      </w:pPr>
      <w:r w:rsidRPr="0046417F">
        <w:rPr>
          <w:rFonts w:ascii="Times New Roman" w:hAnsi="Times New Roman" w:cs="Times New Roman"/>
          <w:sz w:val="24"/>
          <w:szCs w:val="24"/>
        </w:rPr>
        <w:t>a)      De Laura Allende el cuento “Dos palabras” y de Guillermo Samperio el mini-relato “Tiempo libre”.</w:t>
      </w:r>
    </w:p>
    <w:p w:rsidR="0019683D" w:rsidRPr="0046417F" w:rsidRDefault="0019683D" w:rsidP="0019683D">
      <w:pPr>
        <w:spacing w:after="0"/>
        <w:rPr>
          <w:rFonts w:ascii="Times New Roman" w:hAnsi="Times New Roman" w:cs="Times New Roman"/>
          <w:sz w:val="24"/>
          <w:szCs w:val="24"/>
        </w:rPr>
      </w:pPr>
      <w:r w:rsidRPr="0046417F">
        <w:rPr>
          <w:rFonts w:ascii="Times New Roman" w:hAnsi="Times New Roman" w:cs="Times New Roman"/>
          <w:sz w:val="24"/>
          <w:szCs w:val="24"/>
        </w:rPr>
        <w:t xml:space="preserve"> </w:t>
      </w:r>
    </w:p>
    <w:p w:rsidR="0019683D" w:rsidRPr="0046417F" w:rsidRDefault="0019683D" w:rsidP="0019683D">
      <w:pPr>
        <w:spacing w:after="0"/>
        <w:rPr>
          <w:rFonts w:ascii="Times New Roman" w:hAnsi="Times New Roman" w:cs="Times New Roman"/>
          <w:sz w:val="24"/>
          <w:szCs w:val="24"/>
        </w:rPr>
      </w:pPr>
      <w:r w:rsidRPr="0046417F">
        <w:rPr>
          <w:rFonts w:ascii="Times New Roman" w:hAnsi="Times New Roman" w:cs="Times New Roman"/>
          <w:sz w:val="24"/>
          <w:szCs w:val="24"/>
        </w:rPr>
        <w:t>En cada caso deben ser capaces de responder correctamente las siguientes preguntas:</w:t>
      </w:r>
    </w:p>
    <w:p w:rsidR="0019683D" w:rsidRPr="0046417F" w:rsidRDefault="0019683D" w:rsidP="0019683D">
      <w:pPr>
        <w:spacing w:after="0"/>
        <w:rPr>
          <w:rFonts w:ascii="Times New Roman" w:hAnsi="Times New Roman" w:cs="Times New Roman"/>
          <w:sz w:val="24"/>
          <w:szCs w:val="24"/>
        </w:rPr>
      </w:pPr>
      <w:r w:rsidRPr="0046417F">
        <w:rPr>
          <w:rFonts w:ascii="Times New Roman" w:hAnsi="Times New Roman" w:cs="Times New Roman"/>
          <w:sz w:val="24"/>
          <w:szCs w:val="24"/>
        </w:rPr>
        <w:t xml:space="preserve"> </w:t>
      </w:r>
    </w:p>
    <w:p w:rsidR="0019683D" w:rsidRPr="0046417F" w:rsidRDefault="0019683D" w:rsidP="0019683D">
      <w:pPr>
        <w:spacing w:after="0"/>
        <w:rPr>
          <w:rFonts w:ascii="Times New Roman" w:hAnsi="Times New Roman" w:cs="Times New Roman"/>
          <w:sz w:val="24"/>
          <w:szCs w:val="24"/>
        </w:rPr>
      </w:pPr>
      <w:r w:rsidRPr="0046417F">
        <w:rPr>
          <w:rFonts w:ascii="Times New Roman" w:hAnsi="Times New Roman" w:cs="Times New Roman"/>
          <w:sz w:val="24"/>
          <w:szCs w:val="24"/>
        </w:rPr>
        <w:t>1.       ¿Cuáles son los elementos básicos de la trama en ambos cuentos?</w:t>
      </w:r>
    </w:p>
    <w:p w:rsidR="0019683D" w:rsidRPr="0046417F" w:rsidRDefault="0019683D" w:rsidP="0019683D">
      <w:pPr>
        <w:spacing w:after="0"/>
        <w:rPr>
          <w:rFonts w:ascii="Times New Roman" w:hAnsi="Times New Roman" w:cs="Times New Roman"/>
          <w:sz w:val="24"/>
          <w:szCs w:val="24"/>
        </w:rPr>
      </w:pPr>
      <w:r w:rsidRPr="0046417F">
        <w:rPr>
          <w:rFonts w:ascii="Times New Roman" w:hAnsi="Times New Roman" w:cs="Times New Roman"/>
          <w:sz w:val="24"/>
          <w:szCs w:val="24"/>
        </w:rPr>
        <w:t>2.       ¿Quién narra?</w:t>
      </w:r>
    </w:p>
    <w:p w:rsidR="0019683D" w:rsidRPr="0046417F" w:rsidRDefault="0019683D" w:rsidP="0019683D">
      <w:pPr>
        <w:spacing w:after="0"/>
        <w:rPr>
          <w:rFonts w:ascii="Times New Roman" w:hAnsi="Times New Roman" w:cs="Times New Roman"/>
          <w:sz w:val="24"/>
          <w:szCs w:val="24"/>
        </w:rPr>
      </w:pPr>
      <w:r w:rsidRPr="0046417F">
        <w:rPr>
          <w:rFonts w:ascii="Times New Roman" w:hAnsi="Times New Roman" w:cs="Times New Roman"/>
          <w:sz w:val="24"/>
          <w:szCs w:val="24"/>
        </w:rPr>
        <w:t>3.       ¿Qué importancia tiene el dominio de la palabra para la protagonista de “Dos palabras” en su relación con los hombres? Cite ejemplos concretos y explique sus ideas.</w:t>
      </w:r>
    </w:p>
    <w:p w:rsidR="0019683D" w:rsidRPr="0046417F" w:rsidRDefault="0019683D" w:rsidP="0019683D">
      <w:pPr>
        <w:spacing w:after="0"/>
        <w:rPr>
          <w:rFonts w:ascii="Times New Roman" w:hAnsi="Times New Roman" w:cs="Times New Roman"/>
          <w:sz w:val="24"/>
          <w:szCs w:val="24"/>
        </w:rPr>
      </w:pPr>
      <w:r w:rsidRPr="0046417F">
        <w:rPr>
          <w:rFonts w:ascii="Times New Roman" w:hAnsi="Times New Roman" w:cs="Times New Roman"/>
          <w:sz w:val="24"/>
          <w:szCs w:val="24"/>
        </w:rPr>
        <w:t>4.       ¿Qué aspectos de la trama en “Tiempo libre” son fantásticos de acuerdo con las tesis de A.M. Barrenechea? Cite ejemplos concretos y explique sus ideas.</w:t>
      </w:r>
    </w:p>
    <w:p w:rsidR="0019683D" w:rsidRPr="0046417F" w:rsidRDefault="0019683D" w:rsidP="0019683D">
      <w:pPr>
        <w:spacing w:after="0"/>
        <w:rPr>
          <w:rFonts w:ascii="Times New Roman" w:hAnsi="Times New Roman" w:cs="Times New Roman"/>
          <w:sz w:val="24"/>
          <w:szCs w:val="24"/>
        </w:rPr>
      </w:pPr>
      <w:r w:rsidRPr="0046417F">
        <w:rPr>
          <w:rFonts w:ascii="Times New Roman" w:hAnsi="Times New Roman" w:cs="Times New Roman"/>
          <w:sz w:val="24"/>
          <w:szCs w:val="24"/>
        </w:rPr>
        <w:t xml:space="preserve"> </w:t>
      </w:r>
    </w:p>
    <w:p w:rsidR="0001269C" w:rsidRPr="0046417F" w:rsidRDefault="0019683D" w:rsidP="0019683D">
      <w:pPr>
        <w:spacing w:after="0"/>
        <w:rPr>
          <w:rFonts w:ascii="Times New Roman" w:hAnsi="Times New Roman" w:cs="Times New Roman"/>
          <w:sz w:val="24"/>
          <w:szCs w:val="24"/>
        </w:rPr>
      </w:pPr>
      <w:r w:rsidRPr="0046417F">
        <w:rPr>
          <w:rFonts w:ascii="Times New Roman" w:hAnsi="Times New Roman" w:cs="Times New Roman"/>
          <w:sz w:val="24"/>
          <w:szCs w:val="24"/>
        </w:rPr>
        <w:t>Formato: MLA.</w:t>
      </w:r>
      <w:r w:rsidR="0006788C" w:rsidRPr="0046417F">
        <w:rPr>
          <w:rFonts w:ascii="Times New Roman" w:hAnsi="Times New Roman" w:cs="Times New Roman"/>
          <w:sz w:val="24"/>
          <w:szCs w:val="24"/>
        </w:rPr>
        <w:t xml:space="preserve">  </w:t>
      </w:r>
      <w:r w:rsidRPr="0046417F">
        <w:rPr>
          <w:rFonts w:ascii="Times New Roman" w:hAnsi="Times New Roman" w:cs="Times New Roman"/>
          <w:sz w:val="24"/>
          <w:szCs w:val="24"/>
        </w:rPr>
        <w:t>Extensión: entre 500-750 palabras.</w:t>
      </w:r>
    </w:p>
    <w:p w:rsidR="0001269C" w:rsidRPr="0046417F" w:rsidRDefault="0001269C" w:rsidP="002D3D43">
      <w:pPr>
        <w:spacing w:after="0"/>
        <w:rPr>
          <w:rFonts w:ascii="Times New Roman" w:hAnsi="Times New Roman" w:cs="Times New Roman"/>
          <w:b/>
          <w:sz w:val="24"/>
          <w:szCs w:val="24"/>
        </w:rPr>
      </w:pPr>
    </w:p>
    <w:p w:rsidR="0019683D" w:rsidRPr="0046417F" w:rsidRDefault="0019683D" w:rsidP="002D3D43">
      <w:pPr>
        <w:spacing w:after="0"/>
        <w:rPr>
          <w:rFonts w:ascii="Times New Roman" w:hAnsi="Times New Roman" w:cs="Times New Roman"/>
          <w:b/>
          <w:sz w:val="24"/>
          <w:szCs w:val="24"/>
        </w:rPr>
      </w:pPr>
    </w:p>
    <w:p w:rsidR="0006788C" w:rsidRPr="0046417F" w:rsidRDefault="0006788C" w:rsidP="002D3D43">
      <w:pPr>
        <w:spacing w:after="0"/>
        <w:rPr>
          <w:rFonts w:ascii="Times New Roman" w:hAnsi="Times New Roman" w:cs="Times New Roman"/>
          <w:b/>
          <w:sz w:val="24"/>
          <w:szCs w:val="24"/>
        </w:rPr>
      </w:pPr>
    </w:p>
    <w:p w:rsidR="0006788C" w:rsidRPr="0046417F" w:rsidRDefault="0006788C" w:rsidP="002D3D43">
      <w:pPr>
        <w:spacing w:after="0"/>
        <w:rPr>
          <w:rFonts w:ascii="Times New Roman" w:hAnsi="Times New Roman" w:cs="Times New Roman"/>
          <w:b/>
          <w:sz w:val="24"/>
          <w:szCs w:val="24"/>
        </w:rPr>
      </w:pPr>
    </w:p>
    <w:p w:rsidR="0006788C" w:rsidRPr="0046417F" w:rsidRDefault="0006788C" w:rsidP="002D3D43">
      <w:pPr>
        <w:spacing w:after="0"/>
        <w:rPr>
          <w:rFonts w:ascii="Times New Roman" w:hAnsi="Times New Roman" w:cs="Times New Roman"/>
          <w:b/>
          <w:sz w:val="24"/>
          <w:szCs w:val="24"/>
        </w:rPr>
      </w:pPr>
    </w:p>
    <w:p w:rsidR="002D3D43" w:rsidRPr="0046417F" w:rsidRDefault="002D3D43" w:rsidP="002D3D43">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5337 Literary Analysis and Research Methods</w:t>
      </w:r>
    </w:p>
    <w:p w:rsidR="002F6951" w:rsidRPr="0046417F" w:rsidRDefault="002D3D43" w:rsidP="00D54F0B">
      <w:pPr>
        <w:rPr>
          <w:rFonts w:ascii="Times New Roman" w:hAnsi="Times New Roman" w:cs="Times New Roman"/>
          <w:b/>
          <w:sz w:val="24"/>
          <w:szCs w:val="24"/>
          <w:lang w:val="en-US"/>
        </w:rPr>
      </w:pPr>
      <w:r w:rsidRPr="0046417F">
        <w:rPr>
          <w:rFonts w:ascii="Times New Roman" w:hAnsi="Times New Roman" w:cs="Times New Roman"/>
          <w:b/>
          <w:sz w:val="24"/>
          <w:szCs w:val="24"/>
          <w:lang w:val="en-US"/>
        </w:rPr>
        <w:t>Dr. Saumell</w:t>
      </w:r>
    </w:p>
    <w:p w:rsidR="002D3D43" w:rsidRPr="0046417F" w:rsidRDefault="002D3D43" w:rsidP="002D3D43">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 xml:space="preserve">1. Lee, cuidadosamente, el siguiente poema. </w:t>
      </w:r>
    </w:p>
    <w:p w:rsidR="002D3D43" w:rsidRPr="0046417F" w:rsidRDefault="002D3D43" w:rsidP="002D3D43">
      <w:pPr>
        <w:pStyle w:val="ListParagraph"/>
        <w:numPr>
          <w:ilvl w:val="0"/>
          <w:numId w:val="3"/>
        </w:num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Mide las sílabas poéticas de todos los versos en cada estrofa.</w:t>
      </w:r>
      <w:r w:rsidR="00F84AD6" w:rsidRPr="0046417F">
        <w:rPr>
          <w:rFonts w:ascii="Times New Roman" w:hAnsi="Times New Roman" w:cs="Times New Roman"/>
          <w:sz w:val="24"/>
          <w:szCs w:val="24"/>
          <w:lang w:val="es-ES_tradnl"/>
        </w:rPr>
        <w:t xml:space="preserve"> </w:t>
      </w:r>
      <w:r w:rsidRPr="0046417F">
        <w:rPr>
          <w:rFonts w:ascii="Times New Roman" w:hAnsi="Times New Roman" w:cs="Times New Roman"/>
          <w:sz w:val="24"/>
          <w:szCs w:val="24"/>
          <w:lang w:val="es-ES_tradnl"/>
        </w:rPr>
        <w:t xml:space="preserve"> </w:t>
      </w:r>
      <w:r w:rsidR="00F84AD6" w:rsidRPr="0046417F">
        <w:rPr>
          <w:rFonts w:ascii="Times New Roman" w:hAnsi="Times New Roman" w:cs="Times New Roman"/>
          <w:sz w:val="24"/>
          <w:szCs w:val="24"/>
          <w:lang w:val="es-ES_tradnl"/>
        </w:rPr>
        <w:t>D</w:t>
      </w:r>
      <w:r w:rsidRPr="0046417F">
        <w:rPr>
          <w:rFonts w:ascii="Times New Roman" w:hAnsi="Times New Roman" w:cs="Times New Roman"/>
          <w:sz w:val="24"/>
          <w:szCs w:val="24"/>
          <w:lang w:val="es-ES_tradnl"/>
        </w:rPr>
        <w:t>ebes tener en cuenta si los versos son esdrújulos, llanos o agudos y si hay sinalefas.</w:t>
      </w:r>
    </w:p>
    <w:p w:rsidR="002D3D43" w:rsidRPr="0046417F" w:rsidRDefault="002D3D43" w:rsidP="002D3D43">
      <w:pPr>
        <w:pStyle w:val="ListParagraph"/>
        <w:numPr>
          <w:ilvl w:val="0"/>
          <w:numId w:val="3"/>
        </w:num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Clasifica los versos de acuerdo con el número de sílabas.</w:t>
      </w:r>
    </w:p>
    <w:p w:rsidR="002D3D43" w:rsidRPr="0046417F" w:rsidRDefault="002D3D43" w:rsidP="002D3D43">
      <w:pPr>
        <w:pStyle w:val="ListParagraph"/>
        <w:numPr>
          <w:ilvl w:val="0"/>
          <w:numId w:val="3"/>
        </w:num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Identifica si son versos de arte mayor o menor.</w:t>
      </w:r>
    </w:p>
    <w:p w:rsidR="002D3D43" w:rsidRPr="0046417F" w:rsidRDefault="002D3D43" w:rsidP="002D3D43">
      <w:pPr>
        <w:pStyle w:val="ListParagraph"/>
        <w:numPr>
          <w:ilvl w:val="0"/>
          <w:numId w:val="3"/>
        </w:num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Identifica y escribe qué tipo de rima hay en cada estrofa: consonante o asonante. Explica.</w:t>
      </w:r>
    </w:p>
    <w:p w:rsidR="00F84AD6" w:rsidRPr="0046417F" w:rsidRDefault="002D3D43" w:rsidP="00B33990">
      <w:pPr>
        <w:pStyle w:val="ListParagraph"/>
        <w:numPr>
          <w:ilvl w:val="0"/>
          <w:numId w:val="3"/>
        </w:num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Identifica, clasifica y explica por lo menos, cinco figuras retóricas y tropos.</w:t>
      </w:r>
    </w:p>
    <w:p w:rsidR="002D3D43" w:rsidRPr="0046417F" w:rsidRDefault="002D3D43" w:rsidP="002D3D43">
      <w:pPr>
        <w:rPr>
          <w:rFonts w:ascii="Times New Roman" w:hAnsi="Times New Roman" w:cs="Times New Roman"/>
          <w:sz w:val="24"/>
          <w:szCs w:val="24"/>
          <w:lang w:val="es-ES_tradnl"/>
        </w:rPr>
      </w:pPr>
      <w:r w:rsidRPr="0046417F">
        <w:rPr>
          <w:rFonts w:ascii="Times New Roman" w:hAnsi="Times New Roman" w:cs="Times New Roman"/>
          <w:sz w:val="24"/>
          <w:szCs w:val="24"/>
        </w:rPr>
        <w:t xml:space="preserve"> </w:t>
      </w:r>
      <w:r w:rsidRPr="0046417F">
        <w:rPr>
          <w:rFonts w:ascii="Times New Roman" w:hAnsi="Times New Roman" w:cs="Times New Roman"/>
          <w:sz w:val="24"/>
          <w:szCs w:val="24"/>
          <w:lang w:val="es-ES_tradnl"/>
        </w:rPr>
        <w:t xml:space="preserve">Lee, cuidadosamente, el siguiente texto. Haz un análisis narratológico teniendo en cuenta tres factores: historia, discurso, y tema. </w:t>
      </w:r>
    </w:p>
    <w:p w:rsidR="002D3D43" w:rsidRPr="0046417F" w:rsidRDefault="002D3D43" w:rsidP="002D3D43">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 xml:space="preserve"> Lee, cuidadosamente, el siguiente texto literario. Analízalo a partir de la aplicación de las teorías explicadas y discutidas en clase: Marxismo, Narratología, Psicoanálisis, Feminismo, etc.  </w:t>
      </w:r>
    </w:p>
    <w:p w:rsidR="002D3D43" w:rsidRPr="0046417F" w:rsidRDefault="002D3D43" w:rsidP="002D3D43">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 xml:space="preserve"> Lee, cuidadosamente, el siguiente ensayo.  Identifica los elementos expositivos y argumentativos.   Explique tus ideas. </w:t>
      </w:r>
    </w:p>
    <w:p w:rsidR="002D3D43" w:rsidRPr="0046417F" w:rsidRDefault="002D3D43" w:rsidP="002D3D43">
      <w:pPr>
        <w:rPr>
          <w:rFonts w:ascii="Times New Roman" w:hAnsi="Times New Roman" w:cs="Times New Roman"/>
          <w:sz w:val="24"/>
          <w:szCs w:val="24"/>
        </w:rPr>
      </w:pPr>
      <w:r w:rsidRPr="0046417F">
        <w:rPr>
          <w:rFonts w:ascii="Times New Roman" w:hAnsi="Times New Roman" w:cs="Times New Roman"/>
          <w:sz w:val="24"/>
          <w:szCs w:val="24"/>
          <w:lang w:val="es-ES_tradnl"/>
        </w:rPr>
        <w:t xml:space="preserve"> Lee, cuidadosamente, la siguiente lista de obras citadas. Aplica las normas establecidas por el MLA. Señala cuáles han sido escritas y ordenadas correctamente y cuáles no. </w:t>
      </w:r>
      <w:r w:rsidRPr="0046417F">
        <w:rPr>
          <w:rFonts w:ascii="Times New Roman" w:hAnsi="Times New Roman" w:cs="Times New Roman"/>
          <w:sz w:val="24"/>
          <w:szCs w:val="24"/>
        </w:rPr>
        <w:t>Expli</w:t>
      </w:r>
      <w:r w:rsidR="005926A5" w:rsidRPr="0046417F">
        <w:rPr>
          <w:rFonts w:ascii="Times New Roman" w:hAnsi="Times New Roman" w:cs="Times New Roman"/>
          <w:sz w:val="24"/>
          <w:szCs w:val="24"/>
        </w:rPr>
        <w:t xml:space="preserve">ca </w:t>
      </w:r>
      <w:r w:rsidRPr="0046417F">
        <w:rPr>
          <w:rFonts w:ascii="Times New Roman" w:hAnsi="Times New Roman" w:cs="Times New Roman"/>
          <w:sz w:val="24"/>
          <w:szCs w:val="24"/>
        </w:rPr>
        <w:t>tu</w:t>
      </w:r>
      <w:r w:rsidR="005926A5" w:rsidRPr="0046417F">
        <w:rPr>
          <w:rFonts w:ascii="Times New Roman" w:hAnsi="Times New Roman" w:cs="Times New Roman"/>
          <w:sz w:val="24"/>
          <w:szCs w:val="24"/>
        </w:rPr>
        <w:t>s ideas.</w:t>
      </w:r>
      <w:r w:rsidRPr="0046417F">
        <w:rPr>
          <w:rFonts w:ascii="Times New Roman" w:hAnsi="Times New Roman" w:cs="Times New Roman"/>
          <w:sz w:val="24"/>
          <w:szCs w:val="24"/>
        </w:rPr>
        <w:t xml:space="preserve"> </w:t>
      </w:r>
    </w:p>
    <w:p w:rsidR="005926A5" w:rsidRPr="0046417F" w:rsidRDefault="005926A5" w:rsidP="002D3D43">
      <w:pPr>
        <w:rPr>
          <w:rFonts w:ascii="Times New Roman" w:hAnsi="Times New Roman" w:cs="Times New Roman"/>
          <w:sz w:val="24"/>
          <w:szCs w:val="24"/>
        </w:rPr>
      </w:pPr>
      <w:r w:rsidRPr="0046417F">
        <w:rPr>
          <w:rFonts w:ascii="Times New Roman" w:hAnsi="Times New Roman" w:cs="Times New Roman"/>
          <w:sz w:val="24"/>
          <w:szCs w:val="24"/>
        </w:rPr>
        <w:t xml:space="preserve">Lee, cuidadosamente, el siguiente texto literario. Analízalo a partir de la aplicación de las teorías explicadas y discutidas en clase: Marxismo, Narratología, Psicoanálisis, Feminismo, etc.  </w:t>
      </w:r>
    </w:p>
    <w:p w:rsidR="007173F0" w:rsidRPr="0046417F" w:rsidRDefault="007173F0" w:rsidP="00F84AD6">
      <w:pPr>
        <w:spacing w:after="0"/>
        <w:rPr>
          <w:rFonts w:ascii="Times New Roman" w:hAnsi="Times New Roman" w:cs="Times New Roman"/>
          <w:b/>
          <w:sz w:val="24"/>
          <w:szCs w:val="24"/>
        </w:rPr>
      </w:pPr>
    </w:p>
    <w:p w:rsidR="007173F0" w:rsidRPr="0046417F" w:rsidRDefault="007173F0" w:rsidP="00F84AD6">
      <w:pPr>
        <w:spacing w:after="0"/>
        <w:rPr>
          <w:rFonts w:ascii="Times New Roman" w:hAnsi="Times New Roman" w:cs="Times New Roman"/>
          <w:b/>
          <w:sz w:val="24"/>
          <w:szCs w:val="24"/>
        </w:rPr>
      </w:pPr>
    </w:p>
    <w:p w:rsidR="00F84AD6" w:rsidRPr="0046417F" w:rsidRDefault="00140110" w:rsidP="00F84AD6">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SPAN 5338</w:t>
      </w:r>
      <w:r w:rsidR="00F84AD6" w:rsidRPr="0046417F">
        <w:rPr>
          <w:rFonts w:ascii="Times New Roman" w:hAnsi="Times New Roman" w:cs="Times New Roman"/>
          <w:b/>
          <w:sz w:val="24"/>
          <w:szCs w:val="24"/>
          <w:lang w:val="en-US"/>
        </w:rPr>
        <w:t xml:space="preserve"> – Second Language Teaching &amp; Methods </w:t>
      </w:r>
    </w:p>
    <w:p w:rsidR="00F84AD6" w:rsidRPr="0046417F" w:rsidRDefault="00F84AD6" w:rsidP="00F84AD6">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 xml:space="preserve">Dr. Triano-López  </w:t>
      </w:r>
    </w:p>
    <w:p w:rsidR="00F84AD6" w:rsidRPr="0046417F" w:rsidRDefault="00F84AD6" w:rsidP="00F84AD6">
      <w:pPr>
        <w:spacing w:after="0"/>
        <w:rPr>
          <w:rFonts w:ascii="Times New Roman" w:hAnsi="Times New Roman" w:cs="Times New Roman"/>
          <w:b/>
          <w:sz w:val="24"/>
          <w:szCs w:val="24"/>
          <w:lang w:val="en-US"/>
        </w:rPr>
      </w:pPr>
    </w:p>
    <w:p w:rsidR="00855535" w:rsidRPr="0046417F" w:rsidRDefault="00855535" w:rsidP="00855535">
      <w:pPr>
        <w:spacing w:after="0"/>
        <w:rPr>
          <w:rFonts w:ascii="Times New Roman" w:hAnsi="Times New Roman" w:cs="Times New Roman"/>
          <w:sz w:val="24"/>
          <w:szCs w:val="24"/>
        </w:rPr>
      </w:pPr>
      <w:r w:rsidRPr="0046417F">
        <w:rPr>
          <w:rFonts w:ascii="Times New Roman" w:hAnsi="Times New Roman" w:cs="Times New Roman"/>
          <w:sz w:val="24"/>
          <w:szCs w:val="24"/>
        </w:rPr>
        <w:t>Metodología</w:t>
      </w:r>
    </w:p>
    <w:p w:rsidR="00855535" w:rsidRPr="0046417F" w:rsidRDefault="00855535" w:rsidP="00855535">
      <w:pPr>
        <w:spacing w:after="0"/>
        <w:rPr>
          <w:rFonts w:ascii="Times New Roman" w:hAnsi="Times New Roman" w:cs="Times New Roman"/>
          <w:sz w:val="24"/>
          <w:szCs w:val="24"/>
        </w:rPr>
      </w:pPr>
    </w:p>
    <w:p w:rsidR="0001269C" w:rsidRPr="0046417F" w:rsidRDefault="00855535" w:rsidP="00855535">
      <w:pPr>
        <w:spacing w:after="0"/>
        <w:rPr>
          <w:rFonts w:ascii="Times New Roman" w:hAnsi="Times New Roman" w:cs="Times New Roman"/>
          <w:sz w:val="24"/>
          <w:szCs w:val="24"/>
        </w:rPr>
      </w:pPr>
      <w:r w:rsidRPr="0046417F">
        <w:rPr>
          <w:rFonts w:ascii="Times New Roman" w:hAnsi="Times New Roman" w:cs="Times New Roman"/>
          <w:sz w:val="24"/>
          <w:szCs w:val="24"/>
        </w:rPr>
        <w:t>En su libro Making communicative language teaching happen, Lee y VanPatten critican cinco creencias populares sobre el aprendizaje de la gramática de una segunda lengua. Nombre esas creencias y explique por qué son erróneas. En su respuesta, incluya un ejemplo de ejercicio mecánico (“mechanical drill”), un ejemplo de ejercicio con significado (“meaningful drill”) y un ejemplo de ejercicio supuestamente comunicativo (“communicative drill”) basados en la enseñanza del español como segunda lengua.</w:t>
      </w:r>
    </w:p>
    <w:p w:rsidR="00855535" w:rsidRPr="0046417F" w:rsidRDefault="00855535" w:rsidP="00855535">
      <w:pPr>
        <w:spacing w:after="0"/>
        <w:rPr>
          <w:rFonts w:ascii="Times New Roman" w:hAnsi="Times New Roman" w:cs="Times New Roman"/>
          <w:b/>
          <w:sz w:val="24"/>
          <w:szCs w:val="24"/>
        </w:rPr>
      </w:pPr>
    </w:p>
    <w:p w:rsidR="002627E2" w:rsidRPr="0046417F" w:rsidRDefault="002627E2" w:rsidP="00F84AD6">
      <w:pPr>
        <w:spacing w:after="0"/>
        <w:rPr>
          <w:rFonts w:ascii="Times New Roman" w:hAnsi="Times New Roman" w:cs="Times New Roman"/>
          <w:b/>
          <w:sz w:val="24"/>
          <w:szCs w:val="24"/>
        </w:rPr>
      </w:pPr>
    </w:p>
    <w:p w:rsidR="002627E2" w:rsidRPr="0046417F" w:rsidRDefault="002627E2" w:rsidP="00F84AD6">
      <w:pPr>
        <w:spacing w:after="0"/>
        <w:rPr>
          <w:rFonts w:ascii="Times New Roman" w:hAnsi="Times New Roman" w:cs="Times New Roman"/>
          <w:b/>
          <w:sz w:val="24"/>
          <w:szCs w:val="24"/>
        </w:rPr>
      </w:pPr>
    </w:p>
    <w:p w:rsidR="00F84AD6" w:rsidRPr="0046417F" w:rsidRDefault="00F84AD6" w:rsidP="00F84AD6">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SPAN 5370 History of the Spanish Language</w:t>
      </w:r>
    </w:p>
    <w:p w:rsidR="00F84AD6" w:rsidRPr="0046417F" w:rsidRDefault="00F84AD6" w:rsidP="00F84AD6">
      <w:pPr>
        <w:spacing w:after="0"/>
        <w:rPr>
          <w:rFonts w:ascii="Times New Roman" w:hAnsi="Times New Roman" w:cs="Times New Roman"/>
          <w:b/>
          <w:sz w:val="24"/>
          <w:szCs w:val="24"/>
        </w:rPr>
      </w:pPr>
      <w:r w:rsidRPr="0046417F">
        <w:rPr>
          <w:rFonts w:ascii="Times New Roman" w:hAnsi="Times New Roman" w:cs="Times New Roman"/>
          <w:b/>
          <w:sz w:val="24"/>
          <w:szCs w:val="24"/>
        </w:rPr>
        <w:t xml:space="preserve">Dr. Mallén </w:t>
      </w:r>
    </w:p>
    <w:p w:rsidR="00F84AD6" w:rsidRPr="0046417F" w:rsidRDefault="00F84AD6" w:rsidP="00F84AD6">
      <w:pPr>
        <w:spacing w:after="0"/>
        <w:rPr>
          <w:rFonts w:ascii="Times New Roman" w:hAnsi="Times New Roman" w:cs="Times New Roman"/>
          <w:b/>
          <w:sz w:val="24"/>
          <w:szCs w:val="24"/>
        </w:rPr>
      </w:pPr>
      <w:r w:rsidRPr="0046417F">
        <w:rPr>
          <w:rFonts w:ascii="Times New Roman" w:hAnsi="Times New Roman" w:cs="Times New Roman"/>
          <w:b/>
          <w:sz w:val="24"/>
          <w:szCs w:val="24"/>
        </w:rPr>
        <w:t xml:space="preserve"> </w:t>
      </w:r>
    </w:p>
    <w:p w:rsidR="00253047" w:rsidRPr="0046417F" w:rsidRDefault="00253047" w:rsidP="00253047">
      <w:pPr>
        <w:rPr>
          <w:rFonts w:ascii="Times New Roman" w:hAnsi="Times New Roman" w:cs="Times New Roman"/>
          <w:sz w:val="24"/>
          <w:szCs w:val="24"/>
        </w:rPr>
      </w:pPr>
      <w:r w:rsidRPr="0046417F">
        <w:rPr>
          <w:rFonts w:ascii="Times New Roman" w:hAnsi="Times New Roman" w:cs="Times New Roman"/>
          <w:sz w:val="24"/>
          <w:szCs w:val="24"/>
        </w:rPr>
        <w:t>1.</w:t>
      </w:r>
      <w:r w:rsidRPr="0046417F">
        <w:rPr>
          <w:rFonts w:ascii="Times New Roman" w:hAnsi="Times New Roman" w:cs="Times New Roman"/>
          <w:sz w:val="24"/>
          <w:szCs w:val="24"/>
        </w:rPr>
        <w:tab/>
        <w:t>¿A qué se refiere el término latín vulgar?</w:t>
      </w:r>
    </w:p>
    <w:p w:rsidR="00253047" w:rsidRPr="0046417F" w:rsidRDefault="00253047" w:rsidP="00253047">
      <w:pPr>
        <w:rPr>
          <w:rFonts w:ascii="Times New Roman" w:hAnsi="Times New Roman" w:cs="Times New Roman"/>
          <w:sz w:val="24"/>
          <w:szCs w:val="24"/>
        </w:rPr>
      </w:pPr>
      <w:r w:rsidRPr="0046417F">
        <w:rPr>
          <w:rFonts w:ascii="Times New Roman" w:hAnsi="Times New Roman" w:cs="Times New Roman"/>
          <w:sz w:val="24"/>
          <w:szCs w:val="24"/>
        </w:rPr>
        <w:t>2.</w:t>
      </w:r>
      <w:r w:rsidRPr="0046417F">
        <w:rPr>
          <w:rFonts w:ascii="Times New Roman" w:hAnsi="Times New Roman" w:cs="Times New Roman"/>
          <w:sz w:val="24"/>
          <w:szCs w:val="24"/>
        </w:rPr>
        <w:tab/>
        <w:t>Describe la variante del latín hablado en la península ibérica.</w:t>
      </w:r>
    </w:p>
    <w:p w:rsidR="00253047" w:rsidRPr="0046417F" w:rsidRDefault="00253047" w:rsidP="00253047">
      <w:pPr>
        <w:rPr>
          <w:rFonts w:ascii="Times New Roman" w:hAnsi="Times New Roman" w:cs="Times New Roman"/>
          <w:sz w:val="24"/>
          <w:szCs w:val="24"/>
        </w:rPr>
      </w:pPr>
      <w:r w:rsidRPr="0046417F">
        <w:rPr>
          <w:rFonts w:ascii="Times New Roman" w:hAnsi="Times New Roman" w:cs="Times New Roman"/>
          <w:sz w:val="24"/>
          <w:szCs w:val="24"/>
        </w:rPr>
        <w:t>3.</w:t>
      </w:r>
      <w:r w:rsidRPr="0046417F">
        <w:rPr>
          <w:rFonts w:ascii="Times New Roman" w:hAnsi="Times New Roman" w:cs="Times New Roman"/>
          <w:sz w:val="24"/>
          <w:szCs w:val="24"/>
        </w:rPr>
        <w:tab/>
        <w:t>¿Cuándo se comenzó a aceptar el español vernáculo como lengua común?</w:t>
      </w:r>
    </w:p>
    <w:p w:rsidR="00253047" w:rsidRPr="0046417F" w:rsidRDefault="00253047" w:rsidP="00253047">
      <w:pPr>
        <w:rPr>
          <w:rFonts w:ascii="Times New Roman" w:hAnsi="Times New Roman" w:cs="Times New Roman"/>
          <w:sz w:val="24"/>
          <w:szCs w:val="24"/>
        </w:rPr>
      </w:pPr>
      <w:r w:rsidRPr="0046417F">
        <w:rPr>
          <w:rFonts w:ascii="Times New Roman" w:hAnsi="Times New Roman" w:cs="Times New Roman"/>
          <w:sz w:val="24"/>
          <w:szCs w:val="24"/>
        </w:rPr>
        <w:t>4.</w:t>
      </w:r>
      <w:r w:rsidRPr="0046417F">
        <w:rPr>
          <w:rFonts w:ascii="Times New Roman" w:hAnsi="Times New Roman" w:cs="Times New Roman"/>
          <w:sz w:val="24"/>
          <w:szCs w:val="24"/>
        </w:rPr>
        <w:tab/>
        <w:t>Define los procesos de asimilación y desafricativización, y da ejemplos en el desarrollo del latín al español.</w:t>
      </w:r>
    </w:p>
    <w:p w:rsidR="00253047" w:rsidRPr="0046417F" w:rsidRDefault="00253047" w:rsidP="00253047">
      <w:pPr>
        <w:rPr>
          <w:rFonts w:ascii="Times New Roman" w:hAnsi="Times New Roman" w:cs="Times New Roman"/>
          <w:sz w:val="24"/>
          <w:szCs w:val="24"/>
        </w:rPr>
      </w:pPr>
      <w:r w:rsidRPr="0046417F">
        <w:rPr>
          <w:rFonts w:ascii="Times New Roman" w:hAnsi="Times New Roman" w:cs="Times New Roman"/>
          <w:sz w:val="24"/>
          <w:szCs w:val="24"/>
        </w:rPr>
        <w:t>5.</w:t>
      </w:r>
      <w:r w:rsidRPr="0046417F">
        <w:rPr>
          <w:rFonts w:ascii="Times New Roman" w:hAnsi="Times New Roman" w:cs="Times New Roman"/>
          <w:sz w:val="24"/>
          <w:szCs w:val="24"/>
        </w:rPr>
        <w:tab/>
        <w:t>Define los procesos de epéntesis y metátesis, y da ejemplos en el desarrollo del latín al español.</w:t>
      </w:r>
    </w:p>
    <w:p w:rsidR="00253047" w:rsidRPr="0046417F" w:rsidRDefault="00253047" w:rsidP="00253047">
      <w:pPr>
        <w:rPr>
          <w:rFonts w:ascii="Times New Roman" w:hAnsi="Times New Roman" w:cs="Times New Roman"/>
          <w:sz w:val="24"/>
          <w:szCs w:val="24"/>
        </w:rPr>
      </w:pPr>
      <w:r w:rsidRPr="0046417F">
        <w:rPr>
          <w:rFonts w:ascii="Times New Roman" w:hAnsi="Times New Roman" w:cs="Times New Roman"/>
          <w:sz w:val="24"/>
          <w:szCs w:val="24"/>
        </w:rPr>
        <w:t>6.</w:t>
      </w:r>
      <w:r w:rsidRPr="0046417F">
        <w:rPr>
          <w:rFonts w:ascii="Times New Roman" w:hAnsi="Times New Roman" w:cs="Times New Roman"/>
          <w:sz w:val="24"/>
          <w:szCs w:val="24"/>
        </w:rPr>
        <w:tab/>
        <w:t>Define los procesos de megafonía y paralización, y da ejemplos en el desarrollo del latín al español.</w:t>
      </w:r>
    </w:p>
    <w:p w:rsidR="00253047" w:rsidRPr="0046417F" w:rsidRDefault="00253047" w:rsidP="00253047">
      <w:pPr>
        <w:rPr>
          <w:rFonts w:ascii="Times New Roman" w:hAnsi="Times New Roman" w:cs="Times New Roman"/>
          <w:sz w:val="24"/>
          <w:szCs w:val="24"/>
        </w:rPr>
      </w:pPr>
      <w:r w:rsidRPr="0046417F">
        <w:rPr>
          <w:rFonts w:ascii="Times New Roman" w:hAnsi="Times New Roman" w:cs="Times New Roman"/>
          <w:sz w:val="24"/>
          <w:szCs w:val="24"/>
        </w:rPr>
        <w:t>7.</w:t>
      </w:r>
      <w:r w:rsidRPr="0046417F">
        <w:rPr>
          <w:rFonts w:ascii="Times New Roman" w:hAnsi="Times New Roman" w:cs="Times New Roman"/>
          <w:sz w:val="24"/>
          <w:szCs w:val="24"/>
        </w:rPr>
        <w:tab/>
        <w:t>¿Qué les ocurrió a los sistemas nominales de casos y género al derivar el latín en el español?</w:t>
      </w:r>
    </w:p>
    <w:p w:rsidR="00253047" w:rsidRPr="0046417F" w:rsidRDefault="00253047" w:rsidP="00253047">
      <w:pPr>
        <w:rPr>
          <w:rFonts w:ascii="Times New Roman" w:hAnsi="Times New Roman" w:cs="Times New Roman"/>
          <w:sz w:val="24"/>
          <w:szCs w:val="24"/>
        </w:rPr>
      </w:pPr>
      <w:r w:rsidRPr="0046417F">
        <w:rPr>
          <w:rFonts w:ascii="Times New Roman" w:hAnsi="Times New Roman" w:cs="Times New Roman"/>
          <w:sz w:val="24"/>
          <w:szCs w:val="24"/>
        </w:rPr>
        <w:t>8.</w:t>
      </w:r>
      <w:r w:rsidRPr="0046417F">
        <w:rPr>
          <w:rFonts w:ascii="Times New Roman" w:hAnsi="Times New Roman" w:cs="Times New Roman"/>
          <w:sz w:val="24"/>
          <w:szCs w:val="24"/>
        </w:rPr>
        <w:tab/>
        <w:t>¿Qué cambios significativos sufrió el sistema verbal al derivar el latín en el español?</w:t>
      </w:r>
    </w:p>
    <w:p w:rsidR="00253047" w:rsidRPr="0046417F" w:rsidRDefault="00253047" w:rsidP="00253047">
      <w:pPr>
        <w:rPr>
          <w:rFonts w:ascii="Times New Roman" w:hAnsi="Times New Roman" w:cs="Times New Roman"/>
          <w:sz w:val="24"/>
          <w:szCs w:val="24"/>
        </w:rPr>
      </w:pPr>
      <w:r w:rsidRPr="0046417F">
        <w:rPr>
          <w:rFonts w:ascii="Times New Roman" w:hAnsi="Times New Roman" w:cs="Times New Roman"/>
          <w:sz w:val="24"/>
          <w:szCs w:val="24"/>
        </w:rPr>
        <w:t>9.</w:t>
      </w:r>
      <w:r w:rsidRPr="0046417F">
        <w:rPr>
          <w:rFonts w:ascii="Times New Roman" w:hAnsi="Times New Roman" w:cs="Times New Roman"/>
          <w:sz w:val="24"/>
          <w:szCs w:val="24"/>
        </w:rPr>
        <w:tab/>
        <w:t>Define el término léxico patrimonial y da ejemplos.</w:t>
      </w:r>
    </w:p>
    <w:p w:rsidR="00253047" w:rsidRPr="0046417F" w:rsidRDefault="00253047" w:rsidP="00253047">
      <w:pPr>
        <w:rPr>
          <w:rFonts w:ascii="Times New Roman" w:hAnsi="Times New Roman" w:cs="Times New Roman"/>
          <w:sz w:val="24"/>
          <w:szCs w:val="24"/>
          <w:lang w:val="en-US"/>
        </w:rPr>
      </w:pPr>
      <w:r w:rsidRPr="0046417F">
        <w:rPr>
          <w:rFonts w:ascii="Times New Roman" w:hAnsi="Times New Roman" w:cs="Times New Roman"/>
          <w:sz w:val="24"/>
          <w:szCs w:val="24"/>
        </w:rPr>
        <w:t>10.</w:t>
      </w:r>
      <w:r w:rsidRPr="0046417F">
        <w:rPr>
          <w:rFonts w:ascii="Times New Roman" w:hAnsi="Times New Roman" w:cs="Times New Roman"/>
          <w:sz w:val="24"/>
          <w:szCs w:val="24"/>
        </w:rPr>
        <w:tab/>
        <w:t xml:space="preserve">¿De qué lengua ha extraído el español el mayor número de préstamos? </w:t>
      </w:r>
      <w:r w:rsidRPr="0046417F">
        <w:rPr>
          <w:rFonts w:ascii="Times New Roman" w:hAnsi="Times New Roman" w:cs="Times New Roman"/>
          <w:sz w:val="24"/>
          <w:szCs w:val="24"/>
          <w:lang w:val="en-US"/>
        </w:rPr>
        <w:t xml:space="preserve">Explica el porqué. </w:t>
      </w:r>
    </w:p>
    <w:p w:rsidR="00D641AC" w:rsidRPr="0046417F" w:rsidRDefault="00D641AC" w:rsidP="00F84AD6">
      <w:pPr>
        <w:spacing w:after="0"/>
        <w:rPr>
          <w:rFonts w:ascii="Times New Roman" w:hAnsi="Times New Roman" w:cs="Times New Roman"/>
          <w:b/>
          <w:sz w:val="24"/>
          <w:szCs w:val="24"/>
          <w:lang w:val="en-US"/>
        </w:rPr>
      </w:pPr>
    </w:p>
    <w:p w:rsidR="00D54F0B" w:rsidRPr="0046417F" w:rsidRDefault="00DD3844" w:rsidP="00F84AD6">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SPAN 5371</w:t>
      </w:r>
      <w:r w:rsidR="00F84AD6" w:rsidRPr="0046417F">
        <w:rPr>
          <w:rFonts w:ascii="Times New Roman" w:hAnsi="Times New Roman" w:cs="Times New Roman"/>
          <w:b/>
          <w:sz w:val="24"/>
          <w:szCs w:val="24"/>
          <w:lang w:val="en-US"/>
        </w:rPr>
        <w:t xml:space="preserve"> Contemporary Spanish Literature</w:t>
      </w:r>
    </w:p>
    <w:p w:rsidR="001C0D80" w:rsidRPr="0046417F" w:rsidRDefault="001C0D80" w:rsidP="001C0D80">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David Ross Gerling, Ph.D.</w:t>
      </w:r>
    </w:p>
    <w:p w:rsidR="001C0D80" w:rsidRPr="0046417F" w:rsidRDefault="001C0D80" w:rsidP="001C0D80">
      <w:pPr>
        <w:ind w:left="360"/>
        <w:rPr>
          <w:rFonts w:ascii="Times New Roman" w:hAnsi="Times New Roman" w:cs="Times New Roman"/>
          <w:sz w:val="24"/>
          <w:szCs w:val="24"/>
          <w:lang w:val="en-US"/>
        </w:rPr>
      </w:pP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sz w:val="24"/>
          <w:szCs w:val="24"/>
        </w:rPr>
        <w:t xml:space="preserve">I. Usando los siguientes términos taxonómicos, </w:t>
      </w:r>
    </w:p>
    <w:p w:rsidR="001C0D80" w:rsidRPr="0046417F" w:rsidRDefault="001C0D80" w:rsidP="001C0D80">
      <w:pPr>
        <w:pStyle w:val="ListParagraph"/>
        <w:numPr>
          <w:ilvl w:val="0"/>
          <w:numId w:val="8"/>
        </w:numPr>
        <w:rPr>
          <w:rFonts w:ascii="Times New Roman" w:hAnsi="Times New Roman" w:cs="Times New Roman"/>
          <w:sz w:val="24"/>
          <w:szCs w:val="24"/>
        </w:rPr>
      </w:pPr>
      <w:r w:rsidRPr="0046417F">
        <w:rPr>
          <w:rFonts w:ascii="Times New Roman" w:hAnsi="Times New Roman" w:cs="Times New Roman"/>
          <w:sz w:val="24"/>
          <w:szCs w:val="24"/>
        </w:rPr>
        <w:t>Realismo</w:t>
      </w:r>
    </w:p>
    <w:p w:rsidR="001C0D80" w:rsidRPr="0046417F" w:rsidRDefault="001C0D80" w:rsidP="001C0D80">
      <w:pPr>
        <w:pStyle w:val="ListParagraph"/>
        <w:numPr>
          <w:ilvl w:val="0"/>
          <w:numId w:val="8"/>
        </w:numPr>
        <w:rPr>
          <w:rFonts w:ascii="Times New Roman" w:hAnsi="Times New Roman" w:cs="Times New Roman"/>
          <w:sz w:val="24"/>
          <w:szCs w:val="24"/>
        </w:rPr>
      </w:pPr>
      <w:r w:rsidRPr="0046417F">
        <w:rPr>
          <w:rFonts w:ascii="Times New Roman" w:hAnsi="Times New Roman" w:cs="Times New Roman"/>
          <w:sz w:val="24"/>
          <w:szCs w:val="24"/>
        </w:rPr>
        <w:t>Naturalismo</w:t>
      </w:r>
    </w:p>
    <w:p w:rsidR="001C0D80" w:rsidRPr="0046417F" w:rsidRDefault="001C0D80" w:rsidP="001C0D80">
      <w:pPr>
        <w:pStyle w:val="ListParagraph"/>
        <w:numPr>
          <w:ilvl w:val="0"/>
          <w:numId w:val="8"/>
        </w:numPr>
        <w:rPr>
          <w:rFonts w:ascii="Times New Roman" w:hAnsi="Times New Roman" w:cs="Times New Roman"/>
          <w:sz w:val="24"/>
          <w:szCs w:val="24"/>
        </w:rPr>
      </w:pPr>
      <w:r w:rsidRPr="0046417F">
        <w:rPr>
          <w:rFonts w:ascii="Times New Roman" w:hAnsi="Times New Roman" w:cs="Times New Roman"/>
          <w:sz w:val="24"/>
          <w:szCs w:val="24"/>
        </w:rPr>
        <w:t>Decadentismo</w:t>
      </w:r>
    </w:p>
    <w:p w:rsidR="001C0D80" w:rsidRPr="0046417F" w:rsidRDefault="001C0D80" w:rsidP="001C0D80">
      <w:pPr>
        <w:pStyle w:val="ListParagraph"/>
        <w:numPr>
          <w:ilvl w:val="0"/>
          <w:numId w:val="8"/>
        </w:numPr>
        <w:rPr>
          <w:rFonts w:ascii="Times New Roman" w:hAnsi="Times New Roman" w:cs="Times New Roman"/>
          <w:sz w:val="24"/>
          <w:szCs w:val="24"/>
        </w:rPr>
      </w:pPr>
      <w:r w:rsidRPr="0046417F">
        <w:rPr>
          <w:rFonts w:ascii="Times New Roman" w:hAnsi="Times New Roman" w:cs="Times New Roman"/>
          <w:sz w:val="24"/>
          <w:szCs w:val="24"/>
        </w:rPr>
        <w:t>Surrealismo</w:t>
      </w:r>
    </w:p>
    <w:p w:rsidR="001C0D80" w:rsidRPr="0046417F" w:rsidRDefault="001C0D80" w:rsidP="001C0D80">
      <w:pPr>
        <w:pStyle w:val="ListParagraph"/>
        <w:numPr>
          <w:ilvl w:val="0"/>
          <w:numId w:val="8"/>
        </w:numPr>
        <w:rPr>
          <w:rFonts w:ascii="Times New Roman" w:hAnsi="Times New Roman" w:cs="Times New Roman"/>
          <w:sz w:val="24"/>
          <w:szCs w:val="24"/>
        </w:rPr>
      </w:pPr>
      <w:r w:rsidRPr="0046417F">
        <w:rPr>
          <w:rFonts w:ascii="Times New Roman" w:hAnsi="Times New Roman" w:cs="Times New Roman"/>
          <w:sz w:val="24"/>
          <w:szCs w:val="24"/>
        </w:rPr>
        <w:t>Tremendismo y</w:t>
      </w:r>
    </w:p>
    <w:p w:rsidR="001C0D80" w:rsidRPr="0046417F" w:rsidRDefault="001C0D80" w:rsidP="001C0D80">
      <w:pPr>
        <w:rPr>
          <w:rFonts w:ascii="Times New Roman" w:hAnsi="Times New Roman" w:cs="Times New Roman"/>
          <w:b/>
          <w:sz w:val="24"/>
          <w:szCs w:val="24"/>
        </w:rPr>
      </w:pPr>
      <w:r w:rsidRPr="0046417F">
        <w:rPr>
          <w:rFonts w:ascii="Times New Roman" w:hAnsi="Times New Roman" w:cs="Times New Roman"/>
          <w:sz w:val="24"/>
          <w:szCs w:val="24"/>
        </w:rPr>
        <w:t xml:space="preserve">donde sea aplicable,  los términos históricos: ☼ </w:t>
      </w:r>
      <w:r w:rsidRPr="0046417F">
        <w:rPr>
          <w:rFonts w:ascii="Times New Roman" w:hAnsi="Times New Roman" w:cs="Times New Roman"/>
          <w:b/>
          <w:sz w:val="24"/>
          <w:szCs w:val="24"/>
        </w:rPr>
        <w:t>la Generación del ’98  ♦Literatura  de la Guerra Civil  ♠Literatura de la pos-guerra  ♥Literatura de hoy</w:t>
      </w: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sz w:val="24"/>
          <w:szCs w:val="24"/>
        </w:rPr>
        <w:t xml:space="preserve">clasifiquen las obras en el recuadro de abajo y  </w:t>
      </w:r>
    </w:p>
    <w:p w:rsidR="001C0D80" w:rsidRPr="0046417F" w:rsidRDefault="001C0D80" w:rsidP="001C0D80">
      <w:pPr>
        <w:pStyle w:val="ListParagraph"/>
        <w:numPr>
          <w:ilvl w:val="0"/>
          <w:numId w:val="9"/>
        </w:numPr>
        <w:rPr>
          <w:rFonts w:ascii="Times New Roman" w:hAnsi="Times New Roman" w:cs="Times New Roman"/>
          <w:sz w:val="24"/>
          <w:szCs w:val="24"/>
        </w:rPr>
      </w:pPr>
      <w:r w:rsidRPr="0046417F">
        <w:rPr>
          <w:rFonts w:ascii="Times New Roman" w:hAnsi="Times New Roman" w:cs="Times New Roman"/>
          <w:sz w:val="24"/>
          <w:szCs w:val="24"/>
        </w:rPr>
        <w:t>Justificar su clasificación con síntomas específicos.  [Noten que más de un criterio diagnóstico se puede aplicar a la misma obra]</w:t>
      </w:r>
    </w:p>
    <w:p w:rsidR="001C0D80" w:rsidRPr="0046417F" w:rsidRDefault="001C0D80" w:rsidP="001C0D80">
      <w:pPr>
        <w:rPr>
          <w:rFonts w:ascii="Times New Roman" w:hAnsi="Times New Roman" w:cs="Times New Roman"/>
          <w:sz w:val="24"/>
          <w:szCs w:val="24"/>
        </w:rPr>
      </w:pPr>
    </w:p>
    <w:p w:rsidR="001C0D80" w:rsidRPr="0046417F" w:rsidRDefault="001C0D80" w:rsidP="001C0D80">
      <w:pPr>
        <w:rPr>
          <w:rFonts w:ascii="Times New Roman" w:hAnsi="Times New Roman" w:cs="Times New Roman"/>
          <w:sz w:val="24"/>
          <w:szCs w:val="24"/>
          <w:u w:val="single"/>
        </w:rPr>
      </w:pPr>
      <w:r w:rsidRPr="0046417F">
        <w:rPr>
          <w:rFonts w:ascii="Times New Roman" w:hAnsi="Times New Roman" w:cs="Times New Roman"/>
          <w:sz w:val="24"/>
          <w:szCs w:val="24"/>
          <w:u w:val="single"/>
        </w:rPr>
        <w:t>Listado de obras para clasificar</w:t>
      </w: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b/>
          <w:i/>
          <w:sz w:val="24"/>
          <w:szCs w:val="24"/>
        </w:rPr>
        <w:t>Fernandito ‘el Cobarde’</w:t>
      </w:r>
      <w:r w:rsidRPr="0046417F">
        <w:rPr>
          <w:rFonts w:ascii="Times New Roman" w:hAnsi="Times New Roman" w:cs="Times New Roman"/>
          <w:b/>
          <w:sz w:val="24"/>
          <w:szCs w:val="24"/>
        </w:rPr>
        <w:t xml:space="preserve"> </w:t>
      </w:r>
      <w:r w:rsidRPr="0046417F">
        <w:rPr>
          <w:rFonts w:ascii="Times New Roman" w:hAnsi="Times New Roman" w:cs="Times New Roman"/>
          <w:sz w:val="24"/>
          <w:szCs w:val="24"/>
        </w:rPr>
        <w:t>de Mercedes Ballesteros</w:t>
      </w: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b/>
          <w:i/>
          <w:sz w:val="24"/>
          <w:szCs w:val="24"/>
        </w:rPr>
        <w:t>La familia de Pascual Duarte</w:t>
      </w:r>
      <w:r w:rsidRPr="0046417F">
        <w:rPr>
          <w:rFonts w:ascii="Times New Roman" w:hAnsi="Times New Roman" w:cs="Times New Roman"/>
          <w:sz w:val="24"/>
          <w:szCs w:val="24"/>
        </w:rPr>
        <w:t xml:space="preserve"> de Camilo José Cela</w:t>
      </w: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b/>
          <w:i/>
          <w:sz w:val="24"/>
          <w:szCs w:val="24"/>
        </w:rPr>
        <w:t>El Cristo de Velázquez</w:t>
      </w:r>
      <w:r w:rsidRPr="0046417F">
        <w:rPr>
          <w:rFonts w:ascii="Times New Roman" w:hAnsi="Times New Roman" w:cs="Times New Roman"/>
          <w:sz w:val="24"/>
          <w:szCs w:val="24"/>
        </w:rPr>
        <w:t xml:space="preserve"> de Miguel de Unamu</w:t>
      </w: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b/>
          <w:i/>
          <w:sz w:val="24"/>
          <w:szCs w:val="24"/>
        </w:rPr>
        <w:t>Sonata de otoño</w:t>
      </w:r>
      <w:r w:rsidRPr="0046417F">
        <w:rPr>
          <w:rFonts w:ascii="Times New Roman" w:hAnsi="Times New Roman" w:cs="Times New Roman"/>
          <w:sz w:val="24"/>
          <w:szCs w:val="24"/>
        </w:rPr>
        <w:t xml:space="preserve"> de Ramón del Valle-Inclán</w:t>
      </w: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b/>
          <w:i/>
          <w:sz w:val="24"/>
          <w:szCs w:val="24"/>
        </w:rPr>
        <w:t>La casada infiel</w:t>
      </w:r>
      <w:r w:rsidRPr="0046417F">
        <w:rPr>
          <w:rFonts w:ascii="Times New Roman" w:hAnsi="Times New Roman" w:cs="Times New Roman"/>
          <w:sz w:val="24"/>
          <w:szCs w:val="24"/>
        </w:rPr>
        <w:t xml:space="preserve"> de Federico García Lorca</w:t>
      </w: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b/>
          <w:i/>
          <w:sz w:val="24"/>
          <w:szCs w:val="24"/>
        </w:rPr>
        <w:t>Las encinas</w:t>
      </w:r>
      <w:r w:rsidRPr="0046417F">
        <w:rPr>
          <w:rFonts w:ascii="Times New Roman" w:hAnsi="Times New Roman" w:cs="Times New Roman"/>
          <w:sz w:val="24"/>
          <w:szCs w:val="24"/>
        </w:rPr>
        <w:t xml:space="preserve"> de Antonio Machado</w:t>
      </w: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b/>
          <w:i/>
          <w:sz w:val="24"/>
          <w:szCs w:val="24"/>
        </w:rPr>
        <w:t>Maribel y la extraña familia</w:t>
      </w:r>
      <w:r w:rsidRPr="0046417F">
        <w:rPr>
          <w:rFonts w:ascii="Times New Roman" w:hAnsi="Times New Roman" w:cs="Times New Roman"/>
          <w:sz w:val="24"/>
          <w:szCs w:val="24"/>
        </w:rPr>
        <w:t xml:space="preserve"> de Miguel Mihura</w:t>
      </w: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b/>
          <w:i/>
          <w:sz w:val="24"/>
          <w:szCs w:val="24"/>
        </w:rPr>
        <w:t>Tres novelas ejemplares y un prólogo</w:t>
      </w:r>
      <w:r w:rsidRPr="0046417F">
        <w:rPr>
          <w:rFonts w:ascii="Times New Roman" w:hAnsi="Times New Roman" w:cs="Times New Roman"/>
          <w:sz w:val="24"/>
          <w:szCs w:val="24"/>
        </w:rPr>
        <w:t xml:space="preserve"> de Miguel de Unamuno</w:t>
      </w: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b/>
          <w:i/>
          <w:sz w:val="24"/>
          <w:szCs w:val="24"/>
        </w:rPr>
        <w:t>Prendimiento de Antoñito el Camborio</w:t>
      </w:r>
      <w:r w:rsidRPr="0046417F">
        <w:rPr>
          <w:rFonts w:ascii="Times New Roman" w:hAnsi="Times New Roman" w:cs="Times New Roman"/>
          <w:sz w:val="24"/>
          <w:szCs w:val="24"/>
        </w:rPr>
        <w:t xml:space="preserve"> de Federico García Lorca</w:t>
      </w: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b/>
          <w:i/>
          <w:sz w:val="24"/>
          <w:szCs w:val="24"/>
        </w:rPr>
        <w:t>La reina del sur</w:t>
      </w:r>
      <w:r w:rsidRPr="0046417F">
        <w:rPr>
          <w:rFonts w:ascii="Times New Roman" w:hAnsi="Times New Roman" w:cs="Times New Roman"/>
          <w:sz w:val="24"/>
          <w:szCs w:val="24"/>
        </w:rPr>
        <w:t xml:space="preserve"> de Arturo Pérez Reverte</w:t>
      </w: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b/>
          <w:i/>
          <w:sz w:val="24"/>
          <w:szCs w:val="24"/>
        </w:rPr>
        <w:t>Amor de don Perlimplín con Belisa en su jardín</w:t>
      </w:r>
      <w:r w:rsidRPr="0046417F">
        <w:rPr>
          <w:rFonts w:ascii="Times New Roman" w:hAnsi="Times New Roman" w:cs="Times New Roman"/>
          <w:sz w:val="24"/>
          <w:szCs w:val="24"/>
        </w:rPr>
        <w:t xml:space="preserve"> de Federico García Lo</w:t>
      </w:r>
      <w:r w:rsidR="00E91439" w:rsidRPr="0046417F">
        <w:rPr>
          <w:rFonts w:ascii="Times New Roman" w:hAnsi="Times New Roman" w:cs="Times New Roman"/>
          <w:sz w:val="24"/>
          <w:szCs w:val="24"/>
        </w:rPr>
        <w:t>rca</w:t>
      </w: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b/>
          <w:i/>
          <w:sz w:val="24"/>
          <w:szCs w:val="24"/>
        </w:rPr>
        <w:t>Los pazos de Ulloa</w:t>
      </w:r>
      <w:r w:rsidRPr="0046417F">
        <w:rPr>
          <w:rFonts w:ascii="Times New Roman" w:hAnsi="Times New Roman" w:cs="Times New Roman"/>
          <w:sz w:val="24"/>
          <w:szCs w:val="24"/>
        </w:rPr>
        <w:t xml:space="preserve"> de la Condesa Emilia Pardo Bazán</w:t>
      </w: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b/>
          <w:i/>
          <w:sz w:val="24"/>
          <w:szCs w:val="24"/>
        </w:rPr>
        <w:t>La casa de Bernarda Alba</w:t>
      </w:r>
      <w:r w:rsidRPr="0046417F">
        <w:rPr>
          <w:rFonts w:ascii="Times New Roman" w:hAnsi="Times New Roman" w:cs="Times New Roman"/>
          <w:sz w:val="24"/>
          <w:szCs w:val="24"/>
        </w:rPr>
        <w:t xml:space="preserve"> de Federico García Lorca</w:t>
      </w:r>
    </w:p>
    <w:p w:rsidR="001C0D80" w:rsidRPr="0046417F" w:rsidRDefault="001C0D80" w:rsidP="001C0D80">
      <w:pPr>
        <w:rPr>
          <w:rFonts w:ascii="Times New Roman" w:hAnsi="Times New Roman" w:cs="Times New Roman"/>
          <w:sz w:val="24"/>
          <w:szCs w:val="24"/>
        </w:rPr>
      </w:pP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sz w:val="24"/>
          <w:szCs w:val="24"/>
        </w:rPr>
        <w:t>2.  Explica:</w:t>
      </w:r>
    </w:p>
    <w:p w:rsidR="001C0D80" w:rsidRPr="0046417F" w:rsidRDefault="001C0D80" w:rsidP="001C0D80">
      <w:pPr>
        <w:rPr>
          <w:rFonts w:ascii="Times New Roman" w:hAnsi="Times New Roman" w:cs="Times New Roman"/>
          <w:i/>
          <w:sz w:val="24"/>
          <w:szCs w:val="24"/>
        </w:rPr>
      </w:pPr>
      <w:r w:rsidRPr="0046417F">
        <w:rPr>
          <w:rFonts w:ascii="Times New Roman" w:hAnsi="Times New Roman" w:cs="Times New Roman"/>
          <w:sz w:val="24"/>
          <w:szCs w:val="24"/>
        </w:rPr>
        <w:t xml:space="preserve">(A) qué significa el título </w:t>
      </w:r>
      <w:r w:rsidRPr="0046417F">
        <w:rPr>
          <w:rFonts w:ascii="Times New Roman" w:hAnsi="Times New Roman" w:cs="Times New Roman"/>
          <w:i/>
          <w:sz w:val="24"/>
          <w:szCs w:val="24"/>
        </w:rPr>
        <w:t>La rebelión de las masas</w:t>
      </w:r>
    </w:p>
    <w:p w:rsidR="001C0D80" w:rsidRPr="0046417F" w:rsidRDefault="001C0D80" w:rsidP="001C0D80">
      <w:pPr>
        <w:rPr>
          <w:rFonts w:ascii="Times New Roman" w:hAnsi="Times New Roman" w:cs="Times New Roman"/>
          <w:sz w:val="24"/>
          <w:szCs w:val="24"/>
        </w:rPr>
      </w:pPr>
      <w:r w:rsidRPr="0046417F">
        <w:rPr>
          <w:rFonts w:ascii="Times New Roman" w:hAnsi="Times New Roman" w:cs="Times New Roman"/>
          <w:sz w:val="24"/>
          <w:szCs w:val="24"/>
        </w:rPr>
        <w:t>(B)  la importancia de este ensayo filosófico de José Ortega Y Gasset para nosotras y nosotros hoy</w:t>
      </w:r>
    </w:p>
    <w:p w:rsidR="0001269C" w:rsidRPr="0046417F" w:rsidRDefault="0001269C" w:rsidP="0001269C">
      <w:pPr>
        <w:spacing w:after="0"/>
        <w:rPr>
          <w:rFonts w:ascii="Times New Roman" w:hAnsi="Times New Roman" w:cs="Times New Roman"/>
          <w:sz w:val="24"/>
          <w:szCs w:val="24"/>
        </w:rPr>
      </w:pPr>
    </w:p>
    <w:p w:rsidR="001C0D80" w:rsidRPr="0046417F" w:rsidRDefault="001C0D80" w:rsidP="0001269C">
      <w:pPr>
        <w:spacing w:after="0"/>
        <w:rPr>
          <w:rFonts w:ascii="Times New Roman" w:hAnsi="Times New Roman" w:cs="Times New Roman"/>
          <w:sz w:val="24"/>
          <w:szCs w:val="24"/>
        </w:rPr>
      </w:pPr>
    </w:p>
    <w:p w:rsidR="001C0D80" w:rsidRPr="0046417F" w:rsidRDefault="001C0D80" w:rsidP="0001269C">
      <w:pPr>
        <w:spacing w:after="0"/>
        <w:rPr>
          <w:rFonts w:ascii="Times New Roman" w:hAnsi="Times New Roman" w:cs="Times New Roman"/>
          <w:sz w:val="24"/>
          <w:szCs w:val="24"/>
        </w:rPr>
      </w:pPr>
    </w:p>
    <w:p w:rsidR="001C0D80" w:rsidRPr="0046417F" w:rsidRDefault="001C0D80" w:rsidP="0001269C">
      <w:pPr>
        <w:spacing w:after="0"/>
        <w:rPr>
          <w:rFonts w:ascii="Times New Roman" w:hAnsi="Times New Roman" w:cs="Times New Roman"/>
          <w:sz w:val="24"/>
          <w:szCs w:val="24"/>
        </w:rPr>
      </w:pPr>
    </w:p>
    <w:p w:rsidR="001C0D80" w:rsidRPr="0046417F" w:rsidRDefault="001C0D80" w:rsidP="0001269C">
      <w:pPr>
        <w:spacing w:after="0"/>
        <w:rPr>
          <w:rFonts w:ascii="Times New Roman" w:hAnsi="Times New Roman" w:cs="Times New Roman"/>
          <w:sz w:val="24"/>
          <w:szCs w:val="24"/>
        </w:rPr>
      </w:pPr>
    </w:p>
    <w:p w:rsidR="001C0D80" w:rsidRPr="0046417F" w:rsidRDefault="001C0D80" w:rsidP="0001269C">
      <w:pPr>
        <w:spacing w:after="0"/>
        <w:rPr>
          <w:rFonts w:ascii="Times New Roman" w:hAnsi="Times New Roman" w:cs="Times New Roman"/>
          <w:b/>
          <w:sz w:val="24"/>
          <w:szCs w:val="24"/>
        </w:rPr>
      </w:pPr>
    </w:p>
    <w:p w:rsidR="00E91439" w:rsidRPr="0046417F" w:rsidRDefault="00E91439" w:rsidP="0001269C">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SPAN 5371 Contemporary Spanish Literature</w:t>
      </w:r>
    </w:p>
    <w:p w:rsidR="00E91439" w:rsidRPr="0046417F" w:rsidRDefault="00E91439" w:rsidP="0001269C">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Dr. Frieda Koeninger</w:t>
      </w:r>
    </w:p>
    <w:p w:rsidR="00E91439" w:rsidRPr="0046417F" w:rsidRDefault="00E91439" w:rsidP="0001269C">
      <w:pPr>
        <w:spacing w:after="0"/>
        <w:rPr>
          <w:rFonts w:ascii="Times New Roman" w:hAnsi="Times New Roman" w:cs="Times New Roman"/>
          <w:b/>
          <w:sz w:val="24"/>
          <w:szCs w:val="24"/>
          <w:lang w:val="en-US"/>
        </w:rPr>
      </w:pPr>
    </w:p>
    <w:p w:rsidR="00E91439" w:rsidRPr="0046417F" w:rsidRDefault="00E91439" w:rsidP="00E91439">
      <w:pPr>
        <w:spacing w:after="0"/>
        <w:rPr>
          <w:rFonts w:ascii="Times New Roman" w:hAnsi="Times New Roman" w:cs="Times New Roman"/>
          <w:b/>
          <w:sz w:val="24"/>
          <w:szCs w:val="24"/>
          <w:lang w:val="es-ES"/>
        </w:rPr>
      </w:pPr>
    </w:p>
    <w:p w:rsidR="00E91439" w:rsidRPr="0046417F" w:rsidRDefault="00E91439" w:rsidP="00E91439">
      <w:pPr>
        <w:spacing w:after="0"/>
        <w:rPr>
          <w:rFonts w:ascii="Times New Roman" w:hAnsi="Times New Roman" w:cs="Times New Roman"/>
          <w:sz w:val="24"/>
          <w:szCs w:val="24"/>
          <w:lang w:val="es-ES"/>
        </w:rPr>
      </w:pPr>
      <w:r w:rsidRPr="0046417F">
        <w:rPr>
          <w:rFonts w:ascii="Times New Roman" w:hAnsi="Times New Roman" w:cs="Times New Roman"/>
          <w:sz w:val="24"/>
          <w:szCs w:val="24"/>
          <w:lang w:val="es-ES"/>
        </w:rPr>
        <w:t>I. Escriba un ensayo en que analiza uno de los cuentos de Emilia Pardo Bazán y lo relaciona con la estética expuesta en "La cuestión palpitante".</w:t>
      </w:r>
    </w:p>
    <w:p w:rsidR="00E91439" w:rsidRPr="0046417F" w:rsidRDefault="00E91439" w:rsidP="00E91439">
      <w:pPr>
        <w:spacing w:after="0"/>
        <w:rPr>
          <w:rFonts w:ascii="Times New Roman" w:hAnsi="Times New Roman" w:cs="Times New Roman"/>
          <w:sz w:val="24"/>
          <w:szCs w:val="24"/>
          <w:lang w:val="es-ES"/>
        </w:rPr>
      </w:pPr>
    </w:p>
    <w:p w:rsidR="00E91439" w:rsidRPr="0046417F" w:rsidRDefault="00E91439" w:rsidP="00E91439">
      <w:pPr>
        <w:spacing w:after="0"/>
        <w:rPr>
          <w:rFonts w:ascii="Times New Roman" w:hAnsi="Times New Roman" w:cs="Times New Roman"/>
          <w:sz w:val="24"/>
          <w:szCs w:val="24"/>
          <w:lang w:val="es-ES"/>
        </w:rPr>
      </w:pPr>
      <w:r w:rsidRPr="0046417F">
        <w:rPr>
          <w:rFonts w:ascii="Times New Roman" w:hAnsi="Times New Roman" w:cs="Times New Roman"/>
          <w:sz w:val="24"/>
          <w:szCs w:val="24"/>
          <w:lang w:val="es-ES"/>
        </w:rPr>
        <w:t>II. Escriba un ensayo en que analiza una obra teatral española, escrita entre 1898 y 1930. Explique las cuestiones sociales y políticas implícitas en la obra y la estética que el dramaturgo usa para presentar éstas.</w:t>
      </w:r>
    </w:p>
    <w:p w:rsidR="00E91439" w:rsidRPr="0046417F" w:rsidRDefault="00E91439" w:rsidP="00E91439">
      <w:pPr>
        <w:spacing w:after="0"/>
        <w:rPr>
          <w:rFonts w:ascii="Times New Roman" w:hAnsi="Times New Roman" w:cs="Times New Roman"/>
          <w:sz w:val="24"/>
          <w:szCs w:val="24"/>
          <w:lang w:val="es-ES"/>
        </w:rPr>
      </w:pPr>
    </w:p>
    <w:p w:rsidR="00E91439" w:rsidRPr="0046417F" w:rsidRDefault="00E91439" w:rsidP="00E91439">
      <w:pPr>
        <w:spacing w:after="0"/>
        <w:rPr>
          <w:rFonts w:ascii="Times New Roman" w:hAnsi="Times New Roman" w:cs="Times New Roman"/>
          <w:sz w:val="24"/>
          <w:szCs w:val="24"/>
          <w:lang w:val="es-ES"/>
        </w:rPr>
      </w:pPr>
      <w:r w:rsidRPr="0046417F">
        <w:rPr>
          <w:rFonts w:ascii="Times New Roman" w:hAnsi="Times New Roman" w:cs="Times New Roman"/>
          <w:sz w:val="24"/>
          <w:szCs w:val="24"/>
          <w:lang w:val="es-ES"/>
        </w:rPr>
        <w:t xml:space="preserve">III. Escriba un ensayo en que analiza una obra narrativa (cuento o novela) española escrita después de 1939. Explique la estética del autor y su manera de presentar las cuestiones políticas y sociales relacionadas con la guerra civil y el franquismo. </w:t>
      </w:r>
    </w:p>
    <w:p w:rsidR="00E91439" w:rsidRPr="0046417F" w:rsidRDefault="00E91439" w:rsidP="0001269C">
      <w:pPr>
        <w:spacing w:after="0"/>
        <w:rPr>
          <w:rFonts w:ascii="Times New Roman" w:hAnsi="Times New Roman" w:cs="Times New Roman"/>
          <w:b/>
          <w:sz w:val="24"/>
          <w:szCs w:val="24"/>
          <w:lang w:val="es-ES"/>
        </w:rPr>
      </w:pPr>
    </w:p>
    <w:p w:rsidR="00E91439" w:rsidRPr="0046417F" w:rsidRDefault="00E91439" w:rsidP="0001269C">
      <w:pPr>
        <w:spacing w:after="0"/>
        <w:rPr>
          <w:rFonts w:ascii="Times New Roman" w:hAnsi="Times New Roman" w:cs="Times New Roman"/>
          <w:b/>
          <w:sz w:val="24"/>
          <w:szCs w:val="24"/>
        </w:rPr>
      </w:pPr>
    </w:p>
    <w:p w:rsidR="00F84AD6" w:rsidRPr="0046417F" w:rsidRDefault="00F84AD6" w:rsidP="0001269C">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 xml:space="preserve">SPAN </w:t>
      </w:r>
      <w:r w:rsidR="00DD3844" w:rsidRPr="0046417F">
        <w:rPr>
          <w:rFonts w:ascii="Times New Roman" w:hAnsi="Times New Roman" w:cs="Times New Roman"/>
          <w:b/>
          <w:sz w:val="24"/>
          <w:szCs w:val="24"/>
          <w:lang w:val="en-US"/>
        </w:rPr>
        <w:t>5372</w:t>
      </w:r>
      <w:r w:rsidRPr="0046417F">
        <w:rPr>
          <w:rFonts w:ascii="Times New Roman" w:hAnsi="Times New Roman" w:cs="Times New Roman"/>
          <w:b/>
          <w:sz w:val="24"/>
          <w:szCs w:val="24"/>
          <w:lang w:val="en-US"/>
        </w:rPr>
        <w:t xml:space="preserve"> Spanish for Technical Composition</w:t>
      </w:r>
    </w:p>
    <w:p w:rsidR="0001269C" w:rsidRPr="0046417F" w:rsidRDefault="0001269C" w:rsidP="0001269C">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Dr. Saumell</w:t>
      </w:r>
    </w:p>
    <w:p w:rsidR="00B33990" w:rsidRPr="0046417F" w:rsidRDefault="00B33990" w:rsidP="00B33990">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 xml:space="preserve">Lee, cuidadosamente, el siguiente ensayo.  Identifica los elementos expositivos y argumentativos.   Explique tus ideas. </w:t>
      </w:r>
    </w:p>
    <w:p w:rsidR="00B33990" w:rsidRPr="0046417F" w:rsidRDefault="00B33990" w:rsidP="00B33990">
      <w:pPr>
        <w:rPr>
          <w:rFonts w:ascii="Times New Roman" w:hAnsi="Times New Roman" w:cs="Times New Roman"/>
          <w:sz w:val="24"/>
          <w:szCs w:val="24"/>
          <w:lang w:val="en-US"/>
        </w:rPr>
      </w:pPr>
      <w:r w:rsidRPr="0046417F">
        <w:rPr>
          <w:rFonts w:ascii="Times New Roman" w:hAnsi="Times New Roman" w:cs="Times New Roman"/>
          <w:sz w:val="24"/>
          <w:szCs w:val="24"/>
          <w:lang w:val="es-ES_tradnl"/>
        </w:rPr>
        <w:t xml:space="preserve">Lee, cuidadosamente, la siguiente lista de obras citadas. Aplica las normas establecidas por el MLA. Señala cuáles han sido escritas y ordenadas correctamente y cuáles no. </w:t>
      </w:r>
      <w:r w:rsidRPr="0046417F">
        <w:rPr>
          <w:rFonts w:ascii="Times New Roman" w:hAnsi="Times New Roman" w:cs="Times New Roman"/>
          <w:sz w:val="24"/>
          <w:szCs w:val="24"/>
          <w:lang w:val="en-US"/>
        </w:rPr>
        <w:t xml:space="preserve">Explique tus razones. </w:t>
      </w:r>
    </w:p>
    <w:p w:rsidR="0001269C" w:rsidRPr="0046417F" w:rsidRDefault="0001269C" w:rsidP="00323820">
      <w:pPr>
        <w:rPr>
          <w:rFonts w:ascii="Times New Roman" w:hAnsi="Times New Roman" w:cs="Times New Roman"/>
          <w:b/>
          <w:sz w:val="24"/>
          <w:szCs w:val="24"/>
          <w:lang w:val="en-US"/>
        </w:rPr>
      </w:pPr>
    </w:p>
    <w:p w:rsidR="00323820" w:rsidRPr="0046417F" w:rsidRDefault="00323820" w:rsidP="00323820">
      <w:pPr>
        <w:rPr>
          <w:rFonts w:ascii="Times New Roman" w:hAnsi="Times New Roman" w:cs="Times New Roman"/>
          <w:b/>
          <w:sz w:val="24"/>
          <w:szCs w:val="24"/>
          <w:lang w:val="en-US"/>
        </w:rPr>
      </w:pPr>
      <w:r w:rsidRPr="0046417F">
        <w:rPr>
          <w:rFonts w:ascii="Times New Roman" w:hAnsi="Times New Roman" w:cs="Times New Roman"/>
          <w:b/>
          <w:sz w:val="24"/>
          <w:szCs w:val="24"/>
          <w:lang w:val="en-US"/>
        </w:rPr>
        <w:t xml:space="preserve">SPAN 5373 - </w:t>
      </w:r>
      <w:r w:rsidR="00B33990" w:rsidRPr="0046417F">
        <w:rPr>
          <w:rFonts w:ascii="Times New Roman" w:hAnsi="Times New Roman" w:cs="Times New Roman"/>
          <w:b/>
          <w:sz w:val="24"/>
          <w:szCs w:val="24"/>
          <w:lang w:val="en-US"/>
        </w:rPr>
        <w:t>Theory/Pract of Translation/Interpretation</w:t>
      </w:r>
    </w:p>
    <w:p w:rsidR="002627E2" w:rsidRPr="0046417F" w:rsidRDefault="002627E2" w:rsidP="00323820">
      <w:pPr>
        <w:rPr>
          <w:rFonts w:ascii="Times New Roman" w:hAnsi="Times New Roman" w:cs="Times New Roman"/>
          <w:b/>
          <w:sz w:val="24"/>
          <w:szCs w:val="24"/>
          <w:lang w:val="en-US"/>
        </w:rPr>
      </w:pPr>
      <w:r w:rsidRPr="0046417F">
        <w:rPr>
          <w:rFonts w:ascii="Times New Roman" w:hAnsi="Times New Roman" w:cs="Times New Roman"/>
          <w:b/>
          <w:sz w:val="24"/>
          <w:szCs w:val="24"/>
          <w:lang w:val="en-US"/>
        </w:rPr>
        <w:t>Dr. Triano-López</w:t>
      </w:r>
    </w:p>
    <w:p w:rsidR="00323820" w:rsidRPr="0046417F" w:rsidRDefault="00323820" w:rsidP="00323820">
      <w:pPr>
        <w:rPr>
          <w:rFonts w:ascii="Times New Roman" w:hAnsi="Times New Roman" w:cs="Times New Roman"/>
          <w:sz w:val="24"/>
          <w:szCs w:val="24"/>
        </w:rPr>
      </w:pPr>
      <w:r w:rsidRPr="0046417F">
        <w:rPr>
          <w:rFonts w:ascii="Times New Roman" w:hAnsi="Times New Roman" w:cs="Times New Roman"/>
          <w:sz w:val="24"/>
          <w:szCs w:val="24"/>
        </w:rPr>
        <w:t>(a) Interpretación: Imagine que trabaja como intérprete en un hospital. ¿Serían éticas estas tres situaciones? Justifique su opinión mencionando principios éticos de la interpretación médica.</w:t>
      </w:r>
    </w:p>
    <w:p w:rsidR="00323820" w:rsidRPr="0046417F" w:rsidRDefault="00323820" w:rsidP="00323820">
      <w:pPr>
        <w:rPr>
          <w:rFonts w:ascii="Times New Roman" w:hAnsi="Times New Roman" w:cs="Times New Roman"/>
          <w:sz w:val="24"/>
          <w:szCs w:val="24"/>
        </w:rPr>
      </w:pPr>
      <w:r w:rsidRPr="0046417F">
        <w:rPr>
          <w:rFonts w:ascii="Times New Roman" w:hAnsi="Times New Roman" w:cs="Times New Roman"/>
          <w:sz w:val="24"/>
          <w:szCs w:val="24"/>
        </w:rPr>
        <w:t>a.</w:t>
      </w:r>
      <w:r w:rsidRPr="0046417F">
        <w:rPr>
          <w:rFonts w:ascii="Times New Roman" w:hAnsi="Times New Roman" w:cs="Times New Roman"/>
          <w:sz w:val="24"/>
          <w:szCs w:val="24"/>
        </w:rPr>
        <w:tab/>
        <w:t>Dos familiares del paciente están presentes durante la interacción entre el médico y el paciente. Estas personas empiezan a conversar sobre un tema no médico, así que usted decide no interpretar la conversación.</w:t>
      </w:r>
    </w:p>
    <w:p w:rsidR="00323820" w:rsidRPr="0046417F" w:rsidRDefault="00323820" w:rsidP="00323820">
      <w:pPr>
        <w:rPr>
          <w:rFonts w:ascii="Times New Roman" w:hAnsi="Times New Roman" w:cs="Times New Roman"/>
          <w:sz w:val="24"/>
          <w:szCs w:val="24"/>
        </w:rPr>
      </w:pPr>
      <w:r w:rsidRPr="0046417F">
        <w:rPr>
          <w:rFonts w:ascii="Times New Roman" w:hAnsi="Times New Roman" w:cs="Times New Roman"/>
          <w:sz w:val="24"/>
          <w:szCs w:val="24"/>
        </w:rPr>
        <w:t>b.</w:t>
      </w:r>
      <w:r w:rsidRPr="0046417F">
        <w:rPr>
          <w:rFonts w:ascii="Times New Roman" w:hAnsi="Times New Roman" w:cs="Times New Roman"/>
          <w:sz w:val="24"/>
          <w:szCs w:val="24"/>
        </w:rPr>
        <w:tab/>
        <w:t>Una paciente agradecida por su labor como intérprete le da una tarjeta-regalo por valor de 25 dólares para que compres lo que quieras en Barnes &amp; Noble. Usted acepta el regalo.</w:t>
      </w:r>
    </w:p>
    <w:p w:rsidR="00323820" w:rsidRPr="0046417F" w:rsidRDefault="00323820" w:rsidP="00323820">
      <w:pPr>
        <w:rPr>
          <w:rFonts w:ascii="Times New Roman" w:hAnsi="Times New Roman" w:cs="Times New Roman"/>
          <w:sz w:val="24"/>
          <w:szCs w:val="24"/>
        </w:rPr>
      </w:pPr>
      <w:r w:rsidRPr="0046417F">
        <w:rPr>
          <w:rFonts w:ascii="Times New Roman" w:hAnsi="Times New Roman" w:cs="Times New Roman"/>
          <w:sz w:val="24"/>
          <w:szCs w:val="24"/>
        </w:rPr>
        <w:t>c.</w:t>
      </w:r>
      <w:r w:rsidRPr="0046417F">
        <w:rPr>
          <w:rFonts w:ascii="Times New Roman" w:hAnsi="Times New Roman" w:cs="Times New Roman"/>
          <w:sz w:val="24"/>
          <w:szCs w:val="24"/>
        </w:rPr>
        <w:tab/>
        <w:t>La recepcionista en la sala de emergencias del hospital le pregunta cómo ha ido su día. Usted le cuenta con detalle la tensa reunión entre el paciente y el médico a la que usted tuvo que asistir.</w:t>
      </w:r>
    </w:p>
    <w:p w:rsidR="000F3903" w:rsidRPr="0046417F" w:rsidRDefault="00323820" w:rsidP="000F3903">
      <w:pPr>
        <w:rPr>
          <w:rFonts w:ascii="Times New Roman" w:hAnsi="Times New Roman" w:cs="Times New Roman"/>
          <w:sz w:val="24"/>
          <w:szCs w:val="24"/>
        </w:rPr>
      </w:pPr>
      <w:r w:rsidRPr="0046417F">
        <w:rPr>
          <w:rFonts w:ascii="Times New Roman" w:hAnsi="Times New Roman" w:cs="Times New Roman"/>
          <w:sz w:val="24"/>
          <w:szCs w:val="24"/>
        </w:rPr>
        <w:t>(2)</w:t>
      </w:r>
      <w:r w:rsidR="000F3903" w:rsidRPr="0046417F">
        <w:rPr>
          <w:rFonts w:ascii="Times New Roman" w:hAnsi="Times New Roman" w:cs="Times New Roman"/>
          <w:sz w:val="24"/>
          <w:szCs w:val="24"/>
        </w:rPr>
        <w:t xml:space="preserve"> Traducción: Traduzca al español el siguiente artículo, siguiendo fielmente estas instrucciones:</w:t>
      </w:r>
    </w:p>
    <w:p w:rsidR="000F3903" w:rsidRPr="0046417F" w:rsidRDefault="000F3903" w:rsidP="000F3903">
      <w:pPr>
        <w:rPr>
          <w:rFonts w:ascii="Times New Roman" w:hAnsi="Times New Roman" w:cs="Times New Roman"/>
          <w:sz w:val="24"/>
          <w:szCs w:val="24"/>
        </w:rPr>
      </w:pPr>
      <w:r w:rsidRPr="0046417F">
        <w:rPr>
          <w:rFonts w:ascii="Times New Roman" w:hAnsi="Times New Roman" w:cs="Times New Roman"/>
          <w:sz w:val="24"/>
          <w:szCs w:val="24"/>
        </w:rPr>
        <w:t>a. La traducción debe ser idiomática.</w:t>
      </w:r>
    </w:p>
    <w:p w:rsidR="000F3903" w:rsidRPr="0046417F" w:rsidRDefault="000F3903" w:rsidP="000F3903">
      <w:pPr>
        <w:rPr>
          <w:rFonts w:ascii="Times New Roman" w:hAnsi="Times New Roman" w:cs="Times New Roman"/>
          <w:sz w:val="24"/>
          <w:szCs w:val="24"/>
        </w:rPr>
      </w:pPr>
      <w:r w:rsidRPr="0046417F">
        <w:rPr>
          <w:rFonts w:ascii="Times New Roman" w:hAnsi="Times New Roman" w:cs="Times New Roman"/>
          <w:sz w:val="24"/>
          <w:szCs w:val="24"/>
        </w:rPr>
        <w:t>b. Debe emplear un español estándar, es decir, libre de coloquialismos y anglicismos innecesarios.</w:t>
      </w:r>
    </w:p>
    <w:p w:rsidR="000F3903" w:rsidRPr="0046417F" w:rsidRDefault="000F3903" w:rsidP="000F3903">
      <w:pPr>
        <w:rPr>
          <w:rFonts w:ascii="Times New Roman" w:hAnsi="Times New Roman" w:cs="Times New Roman"/>
          <w:sz w:val="24"/>
          <w:szCs w:val="24"/>
        </w:rPr>
      </w:pPr>
      <w:r w:rsidRPr="0046417F">
        <w:rPr>
          <w:rFonts w:ascii="Times New Roman" w:hAnsi="Times New Roman" w:cs="Times New Roman"/>
          <w:sz w:val="24"/>
          <w:szCs w:val="24"/>
        </w:rPr>
        <w:t>c. Asuma que su público no conoce la cultura estadounidense.</w:t>
      </w:r>
    </w:p>
    <w:p w:rsidR="000F3903" w:rsidRPr="0046417F" w:rsidRDefault="000F3903" w:rsidP="000F3903">
      <w:pPr>
        <w:rPr>
          <w:rFonts w:ascii="Times New Roman" w:hAnsi="Times New Roman" w:cs="Times New Roman"/>
          <w:sz w:val="24"/>
          <w:szCs w:val="24"/>
        </w:rPr>
      </w:pPr>
      <w:r w:rsidRPr="0046417F">
        <w:rPr>
          <w:rFonts w:ascii="Times New Roman" w:hAnsi="Times New Roman" w:cs="Times New Roman"/>
          <w:sz w:val="24"/>
          <w:szCs w:val="24"/>
        </w:rPr>
        <w:t>d. Solamente se pueden consultar diccionarios impresos. Se recomienda especialmente el uso del Oxford Spanish Dictionary. Materiales electrónicos, incluidas las herramientas de traducción como Google Translate, quedan prohibidos.</w:t>
      </w:r>
    </w:p>
    <w:p w:rsidR="000F3903" w:rsidRPr="0046417F" w:rsidRDefault="000F3903" w:rsidP="00323820">
      <w:pPr>
        <w:rPr>
          <w:rFonts w:ascii="Times New Roman" w:hAnsi="Times New Roman" w:cs="Times New Roman"/>
          <w:sz w:val="24"/>
          <w:szCs w:val="24"/>
        </w:rPr>
      </w:pPr>
      <w:r w:rsidRPr="0046417F">
        <w:rPr>
          <w:rFonts w:ascii="Times New Roman" w:hAnsi="Times New Roman" w:cs="Times New Roman"/>
          <w:sz w:val="24"/>
          <w:szCs w:val="24"/>
        </w:rPr>
        <w:t>e. No se permitirán traducciones múltiples de la misma palabra o frase. Por tanto, elija la mejor traducción posible teniendo en cuenta estas instrucciones.</w:t>
      </w:r>
    </w:p>
    <w:p w:rsidR="000F3903" w:rsidRPr="0046417F" w:rsidRDefault="000F3903" w:rsidP="00323820">
      <w:pPr>
        <w:rPr>
          <w:rFonts w:ascii="Times New Roman" w:hAnsi="Times New Roman" w:cs="Times New Roman"/>
          <w:sz w:val="24"/>
          <w:szCs w:val="24"/>
        </w:rPr>
      </w:pPr>
    </w:p>
    <w:p w:rsidR="00323820" w:rsidRPr="0046417F" w:rsidRDefault="00323820" w:rsidP="00323820">
      <w:pPr>
        <w:rPr>
          <w:rFonts w:ascii="Times New Roman" w:hAnsi="Times New Roman" w:cs="Times New Roman"/>
          <w:sz w:val="24"/>
          <w:szCs w:val="24"/>
          <w:lang w:val="en-US"/>
        </w:rPr>
      </w:pPr>
      <w:r w:rsidRPr="0046417F">
        <w:rPr>
          <w:rFonts w:ascii="Times New Roman" w:hAnsi="Times New Roman" w:cs="Times New Roman"/>
          <w:sz w:val="24"/>
          <w:szCs w:val="24"/>
          <w:lang w:val="en-US"/>
        </w:rPr>
        <w:t xml:space="preserve">At Climate Talks, a Familiar </w:t>
      </w:r>
      <w:r w:rsidR="001C0D80" w:rsidRPr="0046417F">
        <w:rPr>
          <w:rFonts w:ascii="Times New Roman" w:hAnsi="Times New Roman" w:cs="Times New Roman"/>
          <w:sz w:val="24"/>
          <w:szCs w:val="24"/>
          <w:lang w:val="en-US"/>
        </w:rPr>
        <w:t>Standoff Between</w:t>
      </w:r>
      <w:r w:rsidRPr="0046417F">
        <w:rPr>
          <w:rFonts w:ascii="Times New Roman" w:hAnsi="Times New Roman" w:cs="Times New Roman"/>
          <w:sz w:val="24"/>
          <w:szCs w:val="24"/>
          <w:lang w:val="en-US"/>
        </w:rPr>
        <w:t xml:space="preserve"> U.S. and China </w:t>
      </w:r>
    </w:p>
    <w:p w:rsidR="00323820" w:rsidRPr="0046417F" w:rsidRDefault="00323820" w:rsidP="00323820">
      <w:pPr>
        <w:rPr>
          <w:rFonts w:ascii="Times New Roman" w:hAnsi="Times New Roman" w:cs="Times New Roman"/>
          <w:sz w:val="24"/>
          <w:szCs w:val="24"/>
          <w:lang w:val="en-US"/>
        </w:rPr>
      </w:pPr>
      <w:r w:rsidRPr="0046417F">
        <w:rPr>
          <w:rFonts w:ascii="Times New Roman" w:hAnsi="Times New Roman" w:cs="Times New Roman"/>
          <w:sz w:val="24"/>
          <w:szCs w:val="24"/>
          <w:lang w:val="en-US"/>
        </w:rPr>
        <w:t>[China] has once again emerged as the biggest puzzle at international climate change talks, sending ambiguous signals about the role it intends to play in future negotiations. This week, the nation’s top climate envoy said that China would be open to signing a formal treaty limiting emissions after 2020 — but laid down conditions for doing so that are unlikely ever to be met.</w:t>
      </w:r>
    </w:p>
    <w:p w:rsidR="00323820" w:rsidRPr="0046417F" w:rsidRDefault="00323820" w:rsidP="00323820">
      <w:pPr>
        <w:rPr>
          <w:rFonts w:ascii="Times New Roman" w:hAnsi="Times New Roman" w:cs="Times New Roman"/>
          <w:sz w:val="24"/>
          <w:szCs w:val="24"/>
          <w:lang w:val="en-US"/>
        </w:rPr>
      </w:pPr>
      <w:r w:rsidRPr="0046417F">
        <w:rPr>
          <w:rFonts w:ascii="Times New Roman" w:hAnsi="Times New Roman" w:cs="Times New Roman"/>
          <w:sz w:val="24"/>
          <w:szCs w:val="24"/>
          <w:lang w:val="en-US"/>
        </w:rPr>
        <w:t xml:space="preserve">China’s lead negotiator at the United Nations climate change talks here, Xie Zhenhua, said that China was prepared to enter into a legally binding agreement after current voluntary programs expire at the end of the decade, seemingly a major step. China has always contended that because of its rapid economic growth and the persistent poverty of millions of its citizens, it cannot be bound by the same emissions standards as advanced industrialized nations. </w:t>
      </w:r>
    </w:p>
    <w:p w:rsidR="00323820" w:rsidRPr="0046417F" w:rsidRDefault="00323820" w:rsidP="00323820">
      <w:pPr>
        <w:rPr>
          <w:rFonts w:ascii="Times New Roman" w:hAnsi="Times New Roman" w:cs="Times New Roman"/>
          <w:sz w:val="24"/>
          <w:szCs w:val="24"/>
          <w:lang w:val="en-US"/>
        </w:rPr>
      </w:pPr>
      <w:r w:rsidRPr="0046417F">
        <w:rPr>
          <w:rFonts w:ascii="Times New Roman" w:hAnsi="Times New Roman" w:cs="Times New Roman"/>
          <w:sz w:val="24"/>
          <w:szCs w:val="24"/>
          <w:lang w:val="en-US"/>
        </w:rPr>
        <w:t xml:space="preserve">Mr. Xie outlined five conditions under which China would consider joining such a treaty as a full partner, the major one being that China and other rapidly growing economies must be treated differently from the so-called rich countries. But that has been a deal-breaker for the United States for years and is the central reason that the Senate refused to even consider ratifying the Kyoto Protocol, a 1997 agreement whose goal, still unmet, is to limit global greenhouse gas emissions. </w:t>
      </w:r>
    </w:p>
    <w:p w:rsidR="00323820" w:rsidRPr="0046417F" w:rsidRDefault="00323820" w:rsidP="00323820">
      <w:pPr>
        <w:rPr>
          <w:rFonts w:ascii="Times New Roman" w:hAnsi="Times New Roman" w:cs="Times New Roman"/>
          <w:sz w:val="24"/>
          <w:szCs w:val="24"/>
          <w:lang w:val="en-US"/>
        </w:rPr>
      </w:pPr>
      <w:r w:rsidRPr="0046417F">
        <w:rPr>
          <w:rFonts w:ascii="Times New Roman" w:hAnsi="Times New Roman" w:cs="Times New Roman"/>
          <w:sz w:val="24"/>
          <w:szCs w:val="24"/>
          <w:lang w:val="en-US"/>
        </w:rPr>
        <w:t>The dispute between the United States and China, the two largest sources of the carbon dioxide emissions that contribute to global warming, has come to be an enduring feature of these negotiations and a source of deep frustration for the other players.</w:t>
      </w:r>
    </w:p>
    <w:p w:rsidR="0001269C" w:rsidRPr="0046417F" w:rsidRDefault="0001269C" w:rsidP="00F84AD6">
      <w:pPr>
        <w:spacing w:after="0"/>
        <w:rPr>
          <w:rFonts w:ascii="Times New Roman" w:hAnsi="Times New Roman" w:cs="Times New Roman"/>
          <w:b/>
          <w:sz w:val="24"/>
          <w:szCs w:val="24"/>
          <w:lang w:val="en-US"/>
        </w:rPr>
      </w:pPr>
    </w:p>
    <w:p w:rsidR="0001269C" w:rsidRPr="0046417F" w:rsidRDefault="0001269C" w:rsidP="00F84AD6">
      <w:pPr>
        <w:spacing w:after="0"/>
        <w:rPr>
          <w:rFonts w:ascii="Times New Roman" w:hAnsi="Times New Roman" w:cs="Times New Roman"/>
          <w:b/>
          <w:sz w:val="24"/>
          <w:szCs w:val="24"/>
          <w:lang w:val="en-US"/>
        </w:rPr>
      </w:pPr>
    </w:p>
    <w:p w:rsidR="00F84AD6" w:rsidRPr="0046417F" w:rsidRDefault="00F84AD6" w:rsidP="00F84AD6">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 xml:space="preserve">SPAN </w:t>
      </w:r>
      <w:r w:rsidR="002702F8" w:rsidRPr="0046417F">
        <w:rPr>
          <w:rFonts w:ascii="Times New Roman" w:hAnsi="Times New Roman" w:cs="Times New Roman"/>
          <w:b/>
          <w:sz w:val="24"/>
          <w:szCs w:val="24"/>
          <w:lang w:val="en-US"/>
        </w:rPr>
        <w:t>5374 Studies</w:t>
      </w:r>
      <w:r w:rsidRPr="0046417F">
        <w:rPr>
          <w:rFonts w:ascii="Times New Roman" w:hAnsi="Times New Roman" w:cs="Times New Roman"/>
          <w:b/>
          <w:sz w:val="24"/>
          <w:szCs w:val="24"/>
          <w:lang w:val="en-US"/>
        </w:rPr>
        <w:t xml:space="preserve"> in Spanish Linguistics</w:t>
      </w:r>
    </w:p>
    <w:p w:rsidR="00F84AD6" w:rsidRPr="0046417F" w:rsidRDefault="00F84AD6" w:rsidP="00F84AD6">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 xml:space="preserve">Dr. Mallén </w:t>
      </w:r>
    </w:p>
    <w:p w:rsidR="00F84AD6" w:rsidRPr="0046417F" w:rsidRDefault="00F84AD6" w:rsidP="00F84AD6">
      <w:pPr>
        <w:spacing w:after="0"/>
        <w:rPr>
          <w:rFonts w:ascii="Times New Roman" w:hAnsi="Times New Roman" w:cs="Times New Roman"/>
          <w:b/>
          <w:sz w:val="24"/>
          <w:szCs w:val="24"/>
          <w:lang w:val="en-US"/>
        </w:rPr>
      </w:pPr>
      <w:r w:rsidRPr="0046417F">
        <w:rPr>
          <w:rFonts w:ascii="Times New Roman" w:hAnsi="Times New Roman" w:cs="Times New Roman"/>
          <w:b/>
          <w:sz w:val="24"/>
          <w:szCs w:val="24"/>
          <w:lang w:val="en-US"/>
        </w:rPr>
        <w:t xml:space="preserve"> </w:t>
      </w:r>
    </w:p>
    <w:p w:rsidR="00F84AD6" w:rsidRPr="0046417F" w:rsidRDefault="00F84AD6" w:rsidP="00F84AD6">
      <w:pPr>
        <w:rPr>
          <w:rFonts w:ascii="Times New Roman" w:hAnsi="Times New Roman" w:cs="Times New Roman"/>
          <w:sz w:val="24"/>
          <w:szCs w:val="24"/>
        </w:rPr>
      </w:pPr>
      <w:r w:rsidRPr="0046417F">
        <w:rPr>
          <w:rFonts w:ascii="Times New Roman" w:hAnsi="Times New Roman" w:cs="Times New Roman"/>
          <w:sz w:val="24"/>
          <w:szCs w:val="24"/>
        </w:rPr>
        <w:t>1. En Lingüística, se habla de "adquisición" de lenguas más que de "aprendizaje" de lenguas, ¿puedes explicar qué importancia tiene el uso de esta terminología?</w:t>
      </w:r>
    </w:p>
    <w:p w:rsidR="00F84AD6" w:rsidRPr="0046417F" w:rsidRDefault="00F84AD6" w:rsidP="00F84AD6">
      <w:pPr>
        <w:rPr>
          <w:rFonts w:ascii="Times New Roman" w:hAnsi="Times New Roman" w:cs="Times New Roman"/>
          <w:sz w:val="24"/>
          <w:szCs w:val="24"/>
        </w:rPr>
      </w:pPr>
      <w:r w:rsidRPr="0046417F">
        <w:rPr>
          <w:rFonts w:ascii="Times New Roman" w:hAnsi="Times New Roman" w:cs="Times New Roman"/>
          <w:sz w:val="24"/>
          <w:szCs w:val="24"/>
        </w:rPr>
        <w:t>2. ¿Qué diferencia fundamental existe entre la fonología y la fonética?</w:t>
      </w:r>
    </w:p>
    <w:p w:rsidR="00F84AD6" w:rsidRPr="0046417F" w:rsidRDefault="00F84AD6" w:rsidP="00F84AD6">
      <w:pPr>
        <w:rPr>
          <w:rFonts w:ascii="Times New Roman" w:hAnsi="Times New Roman" w:cs="Times New Roman"/>
          <w:sz w:val="24"/>
          <w:szCs w:val="24"/>
        </w:rPr>
      </w:pPr>
      <w:r w:rsidRPr="0046417F">
        <w:rPr>
          <w:rFonts w:ascii="Times New Roman" w:hAnsi="Times New Roman" w:cs="Times New Roman"/>
          <w:sz w:val="24"/>
          <w:szCs w:val="24"/>
        </w:rPr>
        <w:t>3. ¿Qué diferencia fundamental existe entre morfema y palabra?</w:t>
      </w:r>
    </w:p>
    <w:p w:rsidR="00F84AD6" w:rsidRPr="0046417F" w:rsidRDefault="00F84AD6" w:rsidP="00F84AD6">
      <w:pPr>
        <w:rPr>
          <w:rFonts w:ascii="Times New Roman" w:hAnsi="Times New Roman" w:cs="Times New Roman"/>
          <w:sz w:val="24"/>
          <w:szCs w:val="24"/>
        </w:rPr>
      </w:pPr>
      <w:r w:rsidRPr="0046417F">
        <w:rPr>
          <w:rFonts w:ascii="Times New Roman" w:hAnsi="Times New Roman" w:cs="Times New Roman"/>
          <w:sz w:val="24"/>
          <w:szCs w:val="24"/>
        </w:rPr>
        <w:t>4. ¿Cómo definirías la oración, y qué componentes sintácticos y semánticos esenciales contiene?</w:t>
      </w:r>
    </w:p>
    <w:p w:rsidR="00F84AD6" w:rsidRPr="0046417F" w:rsidRDefault="00F84AD6" w:rsidP="00F84AD6">
      <w:pPr>
        <w:rPr>
          <w:rFonts w:ascii="Times New Roman" w:hAnsi="Times New Roman" w:cs="Times New Roman"/>
          <w:sz w:val="24"/>
          <w:szCs w:val="24"/>
        </w:rPr>
      </w:pPr>
      <w:r w:rsidRPr="0046417F">
        <w:rPr>
          <w:rFonts w:ascii="Times New Roman" w:hAnsi="Times New Roman" w:cs="Times New Roman"/>
          <w:sz w:val="24"/>
          <w:szCs w:val="24"/>
        </w:rPr>
        <w:t>5. En la evolución del español al latín, ¿cuáles son los procesos fonológicos generales que tiene lugar?</w:t>
      </w:r>
    </w:p>
    <w:p w:rsidR="00323820" w:rsidRPr="0046417F" w:rsidRDefault="00F84AD6" w:rsidP="00D57D91">
      <w:pPr>
        <w:rPr>
          <w:rFonts w:ascii="Times New Roman" w:hAnsi="Times New Roman" w:cs="Times New Roman"/>
          <w:sz w:val="24"/>
          <w:szCs w:val="24"/>
        </w:rPr>
      </w:pPr>
      <w:r w:rsidRPr="0046417F">
        <w:rPr>
          <w:rFonts w:ascii="Times New Roman" w:hAnsi="Times New Roman" w:cs="Times New Roman"/>
          <w:sz w:val="24"/>
          <w:szCs w:val="24"/>
        </w:rPr>
        <w:t>6. ¿Puedes discutir qué cambios se produjeron en la morfología nominal del latín en su evolución al español?</w:t>
      </w:r>
    </w:p>
    <w:p w:rsidR="002702F8" w:rsidRPr="0046417F" w:rsidRDefault="002702F8" w:rsidP="00D57D91">
      <w:pPr>
        <w:rPr>
          <w:rFonts w:ascii="Times New Roman" w:hAnsi="Times New Roman" w:cs="Times New Roman"/>
          <w:sz w:val="24"/>
          <w:szCs w:val="24"/>
        </w:rPr>
      </w:pPr>
    </w:p>
    <w:p w:rsidR="001C0D80" w:rsidRPr="0046417F" w:rsidRDefault="001C0D80" w:rsidP="00D57D91">
      <w:pPr>
        <w:rPr>
          <w:rFonts w:ascii="Times New Roman" w:hAnsi="Times New Roman" w:cs="Times New Roman"/>
          <w:sz w:val="24"/>
          <w:szCs w:val="24"/>
        </w:rPr>
      </w:pPr>
    </w:p>
    <w:p w:rsidR="001C0D80" w:rsidRPr="0046417F" w:rsidRDefault="001C0D80" w:rsidP="00D57D91">
      <w:pPr>
        <w:rPr>
          <w:rFonts w:ascii="Times New Roman" w:hAnsi="Times New Roman" w:cs="Times New Roman"/>
          <w:sz w:val="24"/>
          <w:szCs w:val="24"/>
        </w:rPr>
      </w:pPr>
    </w:p>
    <w:p w:rsidR="002702F8" w:rsidRPr="0046417F" w:rsidRDefault="002702F8" w:rsidP="002702F8">
      <w:pPr>
        <w:spacing w:line="240" w:lineRule="auto"/>
        <w:rPr>
          <w:rFonts w:ascii="Times New Roman" w:hAnsi="Times New Roman" w:cs="Times New Roman"/>
          <w:b/>
          <w:sz w:val="24"/>
          <w:szCs w:val="24"/>
          <w:lang w:val="en-US"/>
        </w:rPr>
      </w:pPr>
      <w:r w:rsidRPr="0046417F">
        <w:rPr>
          <w:rFonts w:ascii="Times New Roman" w:hAnsi="Times New Roman" w:cs="Times New Roman"/>
          <w:b/>
          <w:sz w:val="24"/>
          <w:szCs w:val="24"/>
          <w:lang w:val="en-US"/>
        </w:rPr>
        <w:t>SPAN 5374 – Studies in Spanish Linguistics – Spanish as a language of contact</w:t>
      </w:r>
    </w:p>
    <w:p w:rsidR="002702F8" w:rsidRPr="0046417F" w:rsidRDefault="002702F8" w:rsidP="002702F8">
      <w:pPr>
        <w:spacing w:line="240" w:lineRule="auto"/>
        <w:rPr>
          <w:rFonts w:ascii="Times New Roman" w:hAnsi="Times New Roman" w:cs="Times New Roman"/>
          <w:b/>
          <w:sz w:val="24"/>
          <w:szCs w:val="24"/>
          <w:lang w:val="en-US"/>
        </w:rPr>
      </w:pPr>
      <w:r w:rsidRPr="0046417F">
        <w:rPr>
          <w:rFonts w:ascii="Times New Roman" w:hAnsi="Times New Roman" w:cs="Times New Roman"/>
          <w:b/>
          <w:sz w:val="24"/>
          <w:szCs w:val="24"/>
          <w:lang w:val="en-US"/>
        </w:rPr>
        <w:t>Dr. Triano-López</w:t>
      </w:r>
    </w:p>
    <w:p w:rsidR="002702F8" w:rsidRPr="0046417F" w:rsidRDefault="002702F8" w:rsidP="002702F8">
      <w:pPr>
        <w:rPr>
          <w:rFonts w:ascii="Times New Roman" w:hAnsi="Times New Roman" w:cs="Times New Roman"/>
          <w:b/>
          <w:sz w:val="24"/>
          <w:szCs w:val="24"/>
          <w:lang w:val="en-US"/>
        </w:rPr>
      </w:pPr>
      <w:r w:rsidRPr="0046417F">
        <w:rPr>
          <w:rFonts w:ascii="Times New Roman" w:hAnsi="Times New Roman" w:cs="Times New Roman"/>
          <w:b/>
          <w:sz w:val="24"/>
          <w:szCs w:val="24"/>
          <w:lang w:val="en-US"/>
        </w:rPr>
        <w:t xml:space="preserve"> [Note: to prepare well for this section, you should review the textbook chapters, the additional readings covered in class, the activities based on the videos watched in class, and the handouts of your classmates’ presentations]</w:t>
      </w:r>
    </w:p>
    <w:p w:rsidR="002702F8" w:rsidRPr="0046417F" w:rsidRDefault="002702F8" w:rsidP="002702F8">
      <w:pPr>
        <w:rPr>
          <w:rFonts w:ascii="Times New Roman" w:hAnsi="Times New Roman" w:cs="Times New Roman"/>
          <w:b/>
          <w:sz w:val="24"/>
          <w:szCs w:val="24"/>
          <w:lang w:val="en-US"/>
        </w:rPr>
      </w:pP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I. DEFINICIONES</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Define brevemente tres (3) de estos cinco términos lingüísticos.</w:t>
      </w:r>
    </w:p>
    <w:p w:rsidR="002702F8" w:rsidRPr="0046417F" w:rsidRDefault="002702F8" w:rsidP="002702F8">
      <w:pPr>
        <w:rPr>
          <w:rFonts w:ascii="Times New Roman" w:hAnsi="Times New Roman" w:cs="Times New Roman"/>
          <w:b/>
          <w:sz w:val="24"/>
          <w:szCs w:val="24"/>
        </w:rPr>
      </w:pP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1. Fronterizo</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2. Caló</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3. Restricción del morfema libre</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4. Restricción de equivalencia</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5. Guarañol</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II. METODOLOGÍA SOCIOLINGÜÍSTICA</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Responde a estas tres (3) preguntas sobre trabajo de campo sociolingüístico.</w:t>
      </w:r>
    </w:p>
    <w:p w:rsidR="002702F8" w:rsidRPr="0046417F" w:rsidRDefault="002702F8" w:rsidP="002702F8">
      <w:pPr>
        <w:rPr>
          <w:rFonts w:ascii="Times New Roman" w:hAnsi="Times New Roman" w:cs="Times New Roman"/>
          <w:b/>
          <w:sz w:val="24"/>
          <w:szCs w:val="24"/>
        </w:rPr>
      </w:pP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1. ¿Por qué no es aconsejable la grabación secreta de conversaciones con participantes en un estudio sociolingüístico?</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2. ¿Cuál es la relación entre la paradoja del observador y preguntar a los participantes si su vida alguna vez corrió peligro?</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3. ¿Por qué un sociolingüista debería informarse sobre cuestiones de derechos de autor antes de empezar a recoger datos lingüísticos?</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w:t>
      </w:r>
    </w:p>
    <w:p w:rsidR="002702F8" w:rsidRPr="0046417F" w:rsidRDefault="002702F8" w:rsidP="002702F8">
      <w:pPr>
        <w:rPr>
          <w:rFonts w:ascii="Times New Roman" w:hAnsi="Times New Roman" w:cs="Times New Roman"/>
          <w:b/>
          <w:sz w:val="24"/>
          <w:szCs w:val="24"/>
        </w:rPr>
      </w:pP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 xml:space="preserve">3. SITUACIONES DE CONTACTO LINGÜÍSTICO </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Responde a estas cuatro (4) preguntas, justificando cada respuesta con al menos uno de los ejemplos tratados en clase.</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1. ¿Por qué no se puede refutar la hipótesis de la monogénesis simplemente observando la composición actual de una serie de lenguas criollas?</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2. En situaciones de contacto donde existe una gran semejanza gramatical entre las dos lenguas,   ¿por qué la influencia en un sentido (lengua A</w:t>
      </w:r>
      <w:r w:rsidR="00F22D0C" w:rsidRPr="0046417F">
        <w:rPr>
          <w:rFonts w:ascii="Times New Roman" w:hAnsi="Times New Roman" w:cs="Times New Roman"/>
          <w:b/>
          <w:sz w:val="24"/>
          <w:szCs w:val="24"/>
        </w:rPr>
        <w:t xml:space="preserve"> -</w:t>
      </w:r>
      <w:r w:rsidRPr="0046417F">
        <w:rPr>
          <w:rFonts w:ascii="Times New Roman" w:hAnsi="Times New Roman" w:cs="Times New Roman"/>
          <w:b/>
          <w:sz w:val="24"/>
          <w:szCs w:val="24"/>
        </w:rPr>
        <w:t xml:space="preserve"> lengua B) podría ser mayor que la influencia en el sentido opuesto (lengua B</w:t>
      </w:r>
      <w:r w:rsidR="00F22D0C" w:rsidRPr="0046417F">
        <w:rPr>
          <w:rFonts w:ascii="Times New Roman" w:hAnsi="Times New Roman" w:cs="Times New Roman"/>
          <w:b/>
          <w:sz w:val="24"/>
          <w:szCs w:val="24"/>
        </w:rPr>
        <w:t xml:space="preserve"> -</w:t>
      </w:r>
      <w:r w:rsidRPr="0046417F">
        <w:rPr>
          <w:rFonts w:ascii="Times New Roman" w:hAnsi="Times New Roman" w:cs="Times New Roman"/>
          <w:b/>
          <w:sz w:val="24"/>
          <w:szCs w:val="24"/>
        </w:rPr>
        <w:t xml:space="preserve"> lengua A)?</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3. ¿Por qué la publicación de diccionarios y manuales de gramática no son suficientes para la revitalización de una lengua minoritaria?</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 xml:space="preserve"> </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 xml:space="preserve">4. Imagina que una variedad actual del español contiene estructuras gramaticales muy simples. ¿Por qué una explicación sustratista podría ser incorrecta? </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2702F8" w:rsidRPr="0046417F" w:rsidRDefault="002702F8" w:rsidP="002702F8">
      <w:pPr>
        <w:rPr>
          <w:rFonts w:ascii="Times New Roman" w:hAnsi="Times New Roman" w:cs="Times New Roman"/>
          <w:b/>
          <w:sz w:val="24"/>
          <w:szCs w:val="24"/>
        </w:rPr>
      </w:pPr>
      <w:r w:rsidRPr="0046417F">
        <w:rPr>
          <w:rFonts w:ascii="Times New Roman" w:hAnsi="Times New Roman" w:cs="Times New Roman"/>
          <w:b/>
          <w:sz w:val="24"/>
          <w:szCs w:val="24"/>
        </w:rPr>
        <w:t>______________________________________________________________________________</w:t>
      </w:r>
    </w:p>
    <w:p w:rsidR="005A71A9" w:rsidRPr="0046417F" w:rsidRDefault="005A71A9" w:rsidP="005A71A9">
      <w:pPr>
        <w:rPr>
          <w:rFonts w:ascii="Times New Roman" w:hAnsi="Times New Roman" w:cs="Times New Roman"/>
          <w:sz w:val="24"/>
          <w:szCs w:val="24"/>
        </w:rPr>
      </w:pPr>
    </w:p>
    <w:p w:rsidR="005A71A9" w:rsidRPr="0046417F" w:rsidRDefault="005A71A9" w:rsidP="005A71A9">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SPAN 5374 – Studies in Spanish Linguistics: Structure of the Language</w:t>
      </w:r>
    </w:p>
    <w:p w:rsidR="005A71A9" w:rsidRPr="0046417F" w:rsidRDefault="005A71A9" w:rsidP="005A71A9">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Dr. Mallén</w:t>
      </w:r>
    </w:p>
    <w:p w:rsidR="005A71A9" w:rsidRPr="0046417F" w:rsidRDefault="005A71A9" w:rsidP="005A71A9">
      <w:pPr>
        <w:rPr>
          <w:rFonts w:ascii="Times New Roman" w:hAnsi="Times New Roman" w:cs="Times New Roman"/>
          <w:sz w:val="24"/>
          <w:szCs w:val="24"/>
          <w:lang w:val="es-ES_tradnl"/>
        </w:rPr>
      </w:pPr>
    </w:p>
    <w:p w:rsidR="005A71A9" w:rsidRPr="0046417F" w:rsidRDefault="005A71A9" w:rsidP="005A71A9">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1.  ¿Qué entendemos por representación fonémica?</w:t>
      </w:r>
    </w:p>
    <w:p w:rsidR="005A71A9" w:rsidRPr="0046417F" w:rsidRDefault="005A71A9" w:rsidP="005A71A9">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2.  ¿Qué son los alófonos?</w:t>
      </w:r>
    </w:p>
    <w:p w:rsidR="005A71A9" w:rsidRPr="0046417F" w:rsidRDefault="005A71A9" w:rsidP="005A71A9">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3.  ¿Qué es la distribución complementaria?</w:t>
      </w:r>
    </w:p>
    <w:p w:rsidR="005A71A9" w:rsidRPr="0046417F" w:rsidRDefault="005A71A9" w:rsidP="005A71A9">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4. ¿Cómo se clasifican las consonantes por el punto y modo de articulación?</w:t>
      </w:r>
      <w:bookmarkStart w:id="0" w:name="_GoBack"/>
      <w:bookmarkEnd w:id="0"/>
    </w:p>
    <w:p w:rsidR="005A71A9" w:rsidRPr="0046417F" w:rsidRDefault="005A71A9" w:rsidP="005A71A9">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5.  Explica la diferencia entre raíz y afijo.</w:t>
      </w:r>
    </w:p>
    <w:p w:rsidR="005A71A9" w:rsidRPr="0046417F" w:rsidRDefault="005A71A9" w:rsidP="005A71A9">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6.  ¿Cuáles son las clases o categorías léxicas? ¿En qué se diferencian?</w:t>
      </w:r>
    </w:p>
    <w:p w:rsidR="005A71A9" w:rsidRPr="0046417F" w:rsidRDefault="005A71A9" w:rsidP="005A71A9">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7. Explica cuáles son los constituyentes de la flexión verbal en español.</w:t>
      </w:r>
    </w:p>
    <w:p w:rsidR="005A71A9" w:rsidRPr="0046417F" w:rsidRDefault="005A71A9" w:rsidP="005A71A9">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8. ¿Qué entendemos por sintagma y núcleo?</w:t>
      </w:r>
    </w:p>
    <w:p w:rsidR="005A71A9" w:rsidRPr="0046417F" w:rsidRDefault="005A71A9" w:rsidP="005A71A9">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9. ¿Qué es la subcategorización?</w:t>
      </w:r>
    </w:p>
    <w:p w:rsidR="005A71A9" w:rsidRPr="0046417F" w:rsidRDefault="005A71A9" w:rsidP="00D57D91">
      <w:pPr>
        <w:rPr>
          <w:rFonts w:ascii="Times New Roman" w:hAnsi="Times New Roman" w:cs="Times New Roman"/>
          <w:sz w:val="24"/>
          <w:szCs w:val="24"/>
          <w:lang w:val="es-ES_tradnl"/>
        </w:rPr>
      </w:pPr>
      <w:r w:rsidRPr="0046417F">
        <w:rPr>
          <w:rFonts w:ascii="Times New Roman" w:hAnsi="Times New Roman" w:cs="Times New Roman"/>
          <w:sz w:val="24"/>
          <w:szCs w:val="24"/>
          <w:lang w:val="es-ES_tradnl"/>
        </w:rPr>
        <w:t>10. ¿Qué se entiende por transformaciones sintácticas?</w:t>
      </w:r>
    </w:p>
    <w:sectPr w:rsidR="005A71A9" w:rsidRPr="0046417F" w:rsidSect="00926F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930" w:rsidRDefault="00216930" w:rsidP="00323820">
      <w:pPr>
        <w:spacing w:after="0" w:line="240" w:lineRule="auto"/>
      </w:pPr>
      <w:r>
        <w:separator/>
      </w:r>
    </w:p>
  </w:endnote>
  <w:endnote w:type="continuationSeparator" w:id="0">
    <w:p w:rsidR="00216930" w:rsidRDefault="00216930" w:rsidP="0032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439" w:rsidRDefault="00E914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439" w:rsidRDefault="00E914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439" w:rsidRDefault="00E91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930" w:rsidRDefault="00216930" w:rsidP="00323820">
      <w:pPr>
        <w:spacing w:after="0" w:line="240" w:lineRule="auto"/>
      </w:pPr>
      <w:r>
        <w:separator/>
      </w:r>
    </w:p>
  </w:footnote>
  <w:footnote w:type="continuationSeparator" w:id="0">
    <w:p w:rsidR="00216930" w:rsidRDefault="00216930" w:rsidP="00323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439" w:rsidRDefault="00E914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3F0" w:rsidRDefault="001C0D80">
    <w:pPr>
      <w:pStyle w:val="Header"/>
    </w:pPr>
    <w:r>
      <w:t>Updated May</w:t>
    </w:r>
    <w:r w:rsidR="007173F0">
      <w:t xml:space="preserve"> </w:t>
    </w:r>
    <w:r>
      <w:t>1</w:t>
    </w:r>
    <w:r w:rsidR="00E91439">
      <w:t>6</w:t>
    </w:r>
    <w:r>
      <w:t>, 2014</w:t>
    </w:r>
  </w:p>
  <w:p w:rsidR="002E7101" w:rsidRDefault="002E71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439" w:rsidRDefault="00E91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4273"/>
    <w:multiLevelType w:val="hybridMultilevel"/>
    <w:tmpl w:val="7E4A5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73FCD"/>
    <w:multiLevelType w:val="hybridMultilevel"/>
    <w:tmpl w:val="CED0B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F0271"/>
    <w:multiLevelType w:val="hybridMultilevel"/>
    <w:tmpl w:val="B9F45C86"/>
    <w:lvl w:ilvl="0" w:tplc="7BF4B65E">
      <w:start w:val="1"/>
      <w:numFmt w:val="upperLetter"/>
      <w:lvlText w:val="%1."/>
      <w:lvlJc w:val="left"/>
      <w:pPr>
        <w:ind w:left="1080" w:hanging="360"/>
      </w:pPr>
      <w:rPr>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F1474C7"/>
    <w:multiLevelType w:val="hybridMultilevel"/>
    <w:tmpl w:val="8550E9E2"/>
    <w:lvl w:ilvl="0" w:tplc="5E9E6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F37DA5"/>
    <w:multiLevelType w:val="hybridMultilevel"/>
    <w:tmpl w:val="EB54724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nsid w:val="33AA38A4"/>
    <w:multiLevelType w:val="hybridMultilevel"/>
    <w:tmpl w:val="EC9481D4"/>
    <w:lvl w:ilvl="0" w:tplc="867E178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405373F7"/>
    <w:multiLevelType w:val="hybridMultilevel"/>
    <w:tmpl w:val="38626218"/>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7F30729"/>
    <w:multiLevelType w:val="hybridMultilevel"/>
    <w:tmpl w:val="416C1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F42C3F"/>
    <w:multiLevelType w:val="hybridMultilevel"/>
    <w:tmpl w:val="35C2ADC6"/>
    <w:lvl w:ilvl="0" w:tplc="6D4EBAB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7"/>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2C"/>
    <w:rsid w:val="0001269C"/>
    <w:rsid w:val="00022174"/>
    <w:rsid w:val="0006788C"/>
    <w:rsid w:val="000B35AC"/>
    <w:rsid w:val="000C378F"/>
    <w:rsid w:val="000E7A89"/>
    <w:rsid w:val="000F3903"/>
    <w:rsid w:val="000F7475"/>
    <w:rsid w:val="001254D5"/>
    <w:rsid w:val="00140110"/>
    <w:rsid w:val="00187211"/>
    <w:rsid w:val="0019683D"/>
    <w:rsid w:val="001C0D80"/>
    <w:rsid w:val="00216930"/>
    <w:rsid w:val="00253047"/>
    <w:rsid w:val="002627E2"/>
    <w:rsid w:val="002702F8"/>
    <w:rsid w:val="00293AC6"/>
    <w:rsid w:val="002B54C1"/>
    <w:rsid w:val="002D3D43"/>
    <w:rsid w:val="002E7101"/>
    <w:rsid w:val="002F6951"/>
    <w:rsid w:val="00323820"/>
    <w:rsid w:val="003679CE"/>
    <w:rsid w:val="003B1D02"/>
    <w:rsid w:val="003D23D3"/>
    <w:rsid w:val="0042274B"/>
    <w:rsid w:val="0046417F"/>
    <w:rsid w:val="004C2B23"/>
    <w:rsid w:val="005926A5"/>
    <w:rsid w:val="005A4D2D"/>
    <w:rsid w:val="005A71A9"/>
    <w:rsid w:val="005C4920"/>
    <w:rsid w:val="005D75CB"/>
    <w:rsid w:val="006565C2"/>
    <w:rsid w:val="006A0346"/>
    <w:rsid w:val="006C263A"/>
    <w:rsid w:val="006E1678"/>
    <w:rsid w:val="007074C3"/>
    <w:rsid w:val="007173F0"/>
    <w:rsid w:val="007253EB"/>
    <w:rsid w:val="00795425"/>
    <w:rsid w:val="007C7F92"/>
    <w:rsid w:val="00823B6A"/>
    <w:rsid w:val="0084637B"/>
    <w:rsid w:val="00855535"/>
    <w:rsid w:val="00883E8E"/>
    <w:rsid w:val="00894831"/>
    <w:rsid w:val="008C4491"/>
    <w:rsid w:val="008C7C24"/>
    <w:rsid w:val="008D236E"/>
    <w:rsid w:val="00922966"/>
    <w:rsid w:val="00926FCB"/>
    <w:rsid w:val="00927B88"/>
    <w:rsid w:val="00A514A9"/>
    <w:rsid w:val="00A61DF2"/>
    <w:rsid w:val="00AC4D01"/>
    <w:rsid w:val="00AD057D"/>
    <w:rsid w:val="00B33990"/>
    <w:rsid w:val="00B40F7E"/>
    <w:rsid w:val="00B7299E"/>
    <w:rsid w:val="00BC537F"/>
    <w:rsid w:val="00BE132C"/>
    <w:rsid w:val="00BF5D0B"/>
    <w:rsid w:val="00C077E9"/>
    <w:rsid w:val="00C75EC5"/>
    <w:rsid w:val="00C86A21"/>
    <w:rsid w:val="00D117D2"/>
    <w:rsid w:val="00D50E40"/>
    <w:rsid w:val="00D54F0B"/>
    <w:rsid w:val="00D57D91"/>
    <w:rsid w:val="00D63040"/>
    <w:rsid w:val="00D641AC"/>
    <w:rsid w:val="00D656E9"/>
    <w:rsid w:val="00D758D3"/>
    <w:rsid w:val="00DC6AFB"/>
    <w:rsid w:val="00DD3844"/>
    <w:rsid w:val="00E91439"/>
    <w:rsid w:val="00EF05FD"/>
    <w:rsid w:val="00F22D0C"/>
    <w:rsid w:val="00F43369"/>
    <w:rsid w:val="00F718C1"/>
    <w:rsid w:val="00F8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8E58F-7D33-401C-80F2-FCD94801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FCB"/>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F0B"/>
    <w:pPr>
      <w:ind w:left="720"/>
      <w:contextualSpacing/>
    </w:pPr>
    <w:rPr>
      <w:lang w:val="es-ES"/>
    </w:rPr>
  </w:style>
  <w:style w:type="paragraph" w:styleId="Header">
    <w:name w:val="header"/>
    <w:basedOn w:val="Normal"/>
    <w:link w:val="HeaderChar"/>
    <w:uiPriority w:val="99"/>
    <w:unhideWhenUsed/>
    <w:rsid w:val="002E7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01"/>
    <w:rPr>
      <w:lang w:val="es-AR"/>
    </w:rPr>
  </w:style>
  <w:style w:type="paragraph" w:styleId="Footer">
    <w:name w:val="footer"/>
    <w:basedOn w:val="Normal"/>
    <w:link w:val="FooterChar"/>
    <w:uiPriority w:val="99"/>
    <w:unhideWhenUsed/>
    <w:rsid w:val="002E7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01"/>
    <w:rPr>
      <w:lang w:val="es-AR"/>
    </w:rPr>
  </w:style>
  <w:style w:type="character" w:styleId="PlaceholderText">
    <w:name w:val="Placeholder Text"/>
    <w:basedOn w:val="DefaultParagraphFont"/>
    <w:uiPriority w:val="99"/>
    <w:semiHidden/>
    <w:rsid w:val="00BC537F"/>
    <w:rPr>
      <w:color w:val="808080"/>
    </w:rPr>
  </w:style>
  <w:style w:type="paragraph" w:styleId="BalloonText">
    <w:name w:val="Balloon Text"/>
    <w:basedOn w:val="Normal"/>
    <w:link w:val="BalloonTextChar"/>
    <w:uiPriority w:val="99"/>
    <w:semiHidden/>
    <w:unhideWhenUsed/>
    <w:rsid w:val="00BC5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37F"/>
    <w:rPr>
      <w:rFonts w:ascii="Tahoma" w:hAnsi="Tahoma" w:cs="Tahoma"/>
      <w:sz w:val="16"/>
      <w:szCs w:val="16"/>
      <w:lang w:val="es-AR"/>
    </w:rPr>
  </w:style>
  <w:style w:type="character" w:styleId="CommentReference">
    <w:name w:val="annotation reference"/>
    <w:basedOn w:val="DefaultParagraphFont"/>
    <w:uiPriority w:val="99"/>
    <w:semiHidden/>
    <w:unhideWhenUsed/>
    <w:rsid w:val="005D75CB"/>
    <w:rPr>
      <w:sz w:val="16"/>
      <w:szCs w:val="16"/>
    </w:rPr>
  </w:style>
  <w:style w:type="paragraph" w:styleId="CommentText">
    <w:name w:val="annotation text"/>
    <w:basedOn w:val="Normal"/>
    <w:link w:val="CommentTextChar"/>
    <w:uiPriority w:val="99"/>
    <w:semiHidden/>
    <w:unhideWhenUsed/>
    <w:rsid w:val="005D75CB"/>
    <w:pPr>
      <w:spacing w:line="240" w:lineRule="auto"/>
    </w:pPr>
    <w:rPr>
      <w:sz w:val="20"/>
      <w:szCs w:val="20"/>
    </w:rPr>
  </w:style>
  <w:style w:type="character" w:customStyle="1" w:styleId="CommentTextChar">
    <w:name w:val="Comment Text Char"/>
    <w:basedOn w:val="DefaultParagraphFont"/>
    <w:link w:val="CommentText"/>
    <w:uiPriority w:val="99"/>
    <w:semiHidden/>
    <w:rsid w:val="005D75CB"/>
    <w:rPr>
      <w:sz w:val="20"/>
      <w:szCs w:val="20"/>
      <w:lang w:val="es-AR"/>
    </w:rPr>
  </w:style>
  <w:style w:type="paragraph" w:styleId="CommentSubject">
    <w:name w:val="annotation subject"/>
    <w:basedOn w:val="CommentText"/>
    <w:next w:val="CommentText"/>
    <w:link w:val="CommentSubjectChar"/>
    <w:uiPriority w:val="99"/>
    <w:semiHidden/>
    <w:unhideWhenUsed/>
    <w:rsid w:val="005D75CB"/>
    <w:rPr>
      <w:b/>
      <w:bCs/>
    </w:rPr>
  </w:style>
  <w:style w:type="character" w:customStyle="1" w:styleId="CommentSubjectChar">
    <w:name w:val="Comment Subject Char"/>
    <w:basedOn w:val="CommentTextChar"/>
    <w:link w:val="CommentSubject"/>
    <w:uiPriority w:val="99"/>
    <w:semiHidden/>
    <w:rsid w:val="005D75CB"/>
    <w:rPr>
      <w:b/>
      <w:bCs/>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6832">
      <w:bodyDiv w:val="1"/>
      <w:marLeft w:val="0"/>
      <w:marRight w:val="0"/>
      <w:marTop w:val="0"/>
      <w:marBottom w:val="0"/>
      <w:divBdr>
        <w:top w:val="none" w:sz="0" w:space="0" w:color="auto"/>
        <w:left w:val="none" w:sz="0" w:space="0" w:color="auto"/>
        <w:bottom w:val="none" w:sz="0" w:space="0" w:color="auto"/>
        <w:right w:val="none" w:sz="0" w:space="0" w:color="auto"/>
      </w:divBdr>
    </w:div>
    <w:div w:id="1000156191">
      <w:bodyDiv w:val="1"/>
      <w:marLeft w:val="0"/>
      <w:marRight w:val="0"/>
      <w:marTop w:val="0"/>
      <w:marBottom w:val="0"/>
      <w:divBdr>
        <w:top w:val="none" w:sz="0" w:space="0" w:color="auto"/>
        <w:left w:val="none" w:sz="0" w:space="0" w:color="auto"/>
        <w:bottom w:val="none" w:sz="0" w:space="0" w:color="auto"/>
        <w:right w:val="none" w:sz="0" w:space="0" w:color="auto"/>
      </w:divBdr>
      <w:divsChild>
        <w:div w:id="405689308">
          <w:marLeft w:val="0"/>
          <w:marRight w:val="0"/>
          <w:marTop w:val="0"/>
          <w:marBottom w:val="0"/>
          <w:divBdr>
            <w:top w:val="none" w:sz="0" w:space="0" w:color="auto"/>
            <w:left w:val="none" w:sz="0" w:space="0" w:color="auto"/>
            <w:bottom w:val="none" w:sz="0" w:space="0" w:color="auto"/>
            <w:right w:val="none" w:sz="0" w:space="0" w:color="auto"/>
          </w:divBdr>
          <w:divsChild>
            <w:div w:id="1443108749">
              <w:marLeft w:val="0"/>
              <w:marRight w:val="0"/>
              <w:marTop w:val="0"/>
              <w:marBottom w:val="0"/>
              <w:divBdr>
                <w:top w:val="none" w:sz="0" w:space="0" w:color="auto"/>
                <w:left w:val="none" w:sz="0" w:space="0" w:color="auto"/>
                <w:bottom w:val="none" w:sz="0" w:space="0" w:color="auto"/>
                <w:right w:val="none" w:sz="0" w:space="0" w:color="auto"/>
              </w:divBdr>
              <w:divsChild>
                <w:div w:id="25525002">
                  <w:marLeft w:val="0"/>
                  <w:marRight w:val="0"/>
                  <w:marTop w:val="0"/>
                  <w:marBottom w:val="0"/>
                  <w:divBdr>
                    <w:top w:val="none" w:sz="0" w:space="0" w:color="auto"/>
                    <w:left w:val="none" w:sz="0" w:space="0" w:color="auto"/>
                    <w:bottom w:val="none" w:sz="0" w:space="0" w:color="auto"/>
                    <w:right w:val="none" w:sz="0" w:space="0" w:color="auto"/>
                  </w:divBdr>
                  <w:divsChild>
                    <w:div w:id="5552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341267">
      <w:bodyDiv w:val="1"/>
      <w:marLeft w:val="0"/>
      <w:marRight w:val="0"/>
      <w:marTop w:val="0"/>
      <w:marBottom w:val="0"/>
      <w:divBdr>
        <w:top w:val="none" w:sz="0" w:space="0" w:color="auto"/>
        <w:left w:val="none" w:sz="0" w:space="0" w:color="auto"/>
        <w:bottom w:val="none" w:sz="0" w:space="0" w:color="auto"/>
        <w:right w:val="none" w:sz="0" w:space="0" w:color="auto"/>
      </w:divBdr>
    </w:div>
    <w:div w:id="1081104721">
      <w:bodyDiv w:val="1"/>
      <w:marLeft w:val="0"/>
      <w:marRight w:val="0"/>
      <w:marTop w:val="0"/>
      <w:marBottom w:val="0"/>
      <w:divBdr>
        <w:top w:val="none" w:sz="0" w:space="0" w:color="auto"/>
        <w:left w:val="none" w:sz="0" w:space="0" w:color="auto"/>
        <w:bottom w:val="none" w:sz="0" w:space="0" w:color="auto"/>
        <w:right w:val="none" w:sz="0" w:space="0" w:color="auto"/>
      </w:divBdr>
      <w:divsChild>
        <w:div w:id="312638841">
          <w:marLeft w:val="0"/>
          <w:marRight w:val="0"/>
          <w:marTop w:val="0"/>
          <w:marBottom w:val="0"/>
          <w:divBdr>
            <w:top w:val="none" w:sz="0" w:space="0" w:color="auto"/>
            <w:left w:val="none" w:sz="0" w:space="0" w:color="auto"/>
            <w:bottom w:val="none" w:sz="0" w:space="0" w:color="auto"/>
            <w:right w:val="none" w:sz="0" w:space="0" w:color="auto"/>
          </w:divBdr>
          <w:divsChild>
            <w:div w:id="156309663">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1240408350">
                      <w:marLeft w:val="0"/>
                      <w:marRight w:val="0"/>
                      <w:marTop w:val="0"/>
                      <w:marBottom w:val="0"/>
                      <w:divBdr>
                        <w:top w:val="none" w:sz="0" w:space="0" w:color="auto"/>
                        <w:left w:val="none" w:sz="0" w:space="0" w:color="auto"/>
                        <w:bottom w:val="none" w:sz="0" w:space="0" w:color="auto"/>
                        <w:right w:val="none" w:sz="0" w:space="0" w:color="auto"/>
                      </w:divBdr>
                      <w:divsChild>
                        <w:div w:id="500392445">
                          <w:marLeft w:val="0"/>
                          <w:marRight w:val="0"/>
                          <w:marTop w:val="0"/>
                          <w:marBottom w:val="0"/>
                          <w:divBdr>
                            <w:top w:val="none" w:sz="0" w:space="0" w:color="auto"/>
                            <w:left w:val="none" w:sz="0" w:space="0" w:color="auto"/>
                            <w:bottom w:val="none" w:sz="0" w:space="0" w:color="auto"/>
                            <w:right w:val="none" w:sz="0" w:space="0" w:color="auto"/>
                          </w:divBdr>
                          <w:divsChild>
                            <w:div w:id="1362434641">
                              <w:marLeft w:val="0"/>
                              <w:marRight w:val="0"/>
                              <w:marTop w:val="0"/>
                              <w:marBottom w:val="0"/>
                              <w:divBdr>
                                <w:top w:val="none" w:sz="0" w:space="0" w:color="auto"/>
                                <w:left w:val="none" w:sz="0" w:space="0" w:color="auto"/>
                                <w:bottom w:val="none" w:sz="0" w:space="0" w:color="auto"/>
                                <w:right w:val="none" w:sz="0" w:space="0" w:color="auto"/>
                              </w:divBdr>
                              <w:divsChild>
                                <w:div w:id="1652174933">
                                  <w:marLeft w:val="0"/>
                                  <w:marRight w:val="0"/>
                                  <w:marTop w:val="0"/>
                                  <w:marBottom w:val="0"/>
                                  <w:divBdr>
                                    <w:top w:val="none" w:sz="0" w:space="0" w:color="auto"/>
                                    <w:left w:val="none" w:sz="0" w:space="0" w:color="auto"/>
                                    <w:bottom w:val="none" w:sz="0" w:space="0" w:color="auto"/>
                                    <w:right w:val="none" w:sz="0" w:space="0" w:color="auto"/>
                                  </w:divBdr>
                                  <w:divsChild>
                                    <w:div w:id="71321491">
                                      <w:marLeft w:val="0"/>
                                      <w:marRight w:val="0"/>
                                      <w:marTop w:val="0"/>
                                      <w:marBottom w:val="0"/>
                                      <w:divBdr>
                                        <w:top w:val="none" w:sz="0" w:space="0" w:color="auto"/>
                                        <w:left w:val="none" w:sz="0" w:space="0" w:color="auto"/>
                                        <w:bottom w:val="none" w:sz="0" w:space="0" w:color="auto"/>
                                        <w:right w:val="none" w:sz="0" w:space="0" w:color="auto"/>
                                      </w:divBdr>
                                      <w:divsChild>
                                        <w:div w:id="190385196">
                                          <w:marLeft w:val="0"/>
                                          <w:marRight w:val="0"/>
                                          <w:marTop w:val="0"/>
                                          <w:marBottom w:val="0"/>
                                          <w:divBdr>
                                            <w:top w:val="none" w:sz="0" w:space="0" w:color="auto"/>
                                            <w:left w:val="none" w:sz="0" w:space="0" w:color="auto"/>
                                            <w:bottom w:val="none" w:sz="0" w:space="0" w:color="auto"/>
                                            <w:right w:val="none" w:sz="0" w:space="0" w:color="auto"/>
                                          </w:divBdr>
                                          <w:divsChild>
                                            <w:div w:id="399669450">
                                              <w:marLeft w:val="0"/>
                                              <w:marRight w:val="0"/>
                                              <w:marTop w:val="0"/>
                                              <w:marBottom w:val="0"/>
                                              <w:divBdr>
                                                <w:top w:val="none" w:sz="0" w:space="0" w:color="auto"/>
                                                <w:left w:val="none" w:sz="0" w:space="0" w:color="auto"/>
                                                <w:bottom w:val="none" w:sz="0" w:space="0" w:color="auto"/>
                                                <w:right w:val="none" w:sz="0" w:space="0" w:color="auto"/>
                                              </w:divBdr>
                                              <w:divsChild>
                                                <w:div w:id="1024287908">
                                                  <w:marLeft w:val="0"/>
                                                  <w:marRight w:val="0"/>
                                                  <w:marTop w:val="0"/>
                                                  <w:marBottom w:val="0"/>
                                                  <w:divBdr>
                                                    <w:top w:val="none" w:sz="0" w:space="0" w:color="auto"/>
                                                    <w:left w:val="none" w:sz="0" w:space="0" w:color="auto"/>
                                                    <w:bottom w:val="none" w:sz="0" w:space="0" w:color="auto"/>
                                                    <w:right w:val="none" w:sz="0" w:space="0" w:color="auto"/>
                                                  </w:divBdr>
                                                  <w:divsChild>
                                                    <w:div w:id="731082548">
                                                      <w:marLeft w:val="0"/>
                                                      <w:marRight w:val="0"/>
                                                      <w:marTop w:val="0"/>
                                                      <w:marBottom w:val="0"/>
                                                      <w:divBdr>
                                                        <w:top w:val="none" w:sz="0" w:space="0" w:color="auto"/>
                                                        <w:left w:val="none" w:sz="0" w:space="0" w:color="auto"/>
                                                        <w:bottom w:val="none" w:sz="0" w:space="0" w:color="auto"/>
                                                        <w:right w:val="none" w:sz="0" w:space="0" w:color="auto"/>
                                                      </w:divBdr>
                                                      <w:divsChild>
                                                        <w:div w:id="2019040232">
                                                          <w:marLeft w:val="0"/>
                                                          <w:marRight w:val="0"/>
                                                          <w:marTop w:val="0"/>
                                                          <w:marBottom w:val="0"/>
                                                          <w:divBdr>
                                                            <w:top w:val="none" w:sz="0" w:space="0" w:color="auto"/>
                                                            <w:left w:val="none" w:sz="0" w:space="0" w:color="auto"/>
                                                            <w:bottom w:val="none" w:sz="0" w:space="0" w:color="auto"/>
                                                            <w:right w:val="none" w:sz="0" w:space="0" w:color="auto"/>
                                                          </w:divBdr>
                                                          <w:divsChild>
                                                            <w:div w:id="1101727234">
                                                              <w:marLeft w:val="0"/>
                                                              <w:marRight w:val="150"/>
                                                              <w:marTop w:val="0"/>
                                                              <w:marBottom w:val="150"/>
                                                              <w:divBdr>
                                                                <w:top w:val="none" w:sz="0" w:space="0" w:color="auto"/>
                                                                <w:left w:val="none" w:sz="0" w:space="0" w:color="auto"/>
                                                                <w:bottom w:val="none" w:sz="0" w:space="0" w:color="auto"/>
                                                                <w:right w:val="none" w:sz="0" w:space="0" w:color="auto"/>
                                                              </w:divBdr>
                                                              <w:divsChild>
                                                                <w:div w:id="1368801276">
                                                                  <w:marLeft w:val="0"/>
                                                                  <w:marRight w:val="0"/>
                                                                  <w:marTop w:val="0"/>
                                                                  <w:marBottom w:val="0"/>
                                                                  <w:divBdr>
                                                                    <w:top w:val="none" w:sz="0" w:space="0" w:color="auto"/>
                                                                    <w:left w:val="none" w:sz="0" w:space="0" w:color="auto"/>
                                                                    <w:bottom w:val="none" w:sz="0" w:space="0" w:color="auto"/>
                                                                    <w:right w:val="none" w:sz="0" w:space="0" w:color="auto"/>
                                                                  </w:divBdr>
                                                                  <w:divsChild>
                                                                    <w:div w:id="47187827">
                                                                      <w:marLeft w:val="0"/>
                                                                      <w:marRight w:val="0"/>
                                                                      <w:marTop w:val="0"/>
                                                                      <w:marBottom w:val="0"/>
                                                                      <w:divBdr>
                                                                        <w:top w:val="none" w:sz="0" w:space="0" w:color="auto"/>
                                                                        <w:left w:val="none" w:sz="0" w:space="0" w:color="auto"/>
                                                                        <w:bottom w:val="none" w:sz="0" w:space="0" w:color="auto"/>
                                                                        <w:right w:val="none" w:sz="0" w:space="0" w:color="auto"/>
                                                                      </w:divBdr>
                                                                      <w:divsChild>
                                                                        <w:div w:id="658582421">
                                                                          <w:marLeft w:val="0"/>
                                                                          <w:marRight w:val="0"/>
                                                                          <w:marTop w:val="0"/>
                                                                          <w:marBottom w:val="0"/>
                                                                          <w:divBdr>
                                                                            <w:top w:val="none" w:sz="0" w:space="0" w:color="auto"/>
                                                                            <w:left w:val="none" w:sz="0" w:space="0" w:color="auto"/>
                                                                            <w:bottom w:val="none" w:sz="0" w:space="0" w:color="auto"/>
                                                                            <w:right w:val="none" w:sz="0" w:space="0" w:color="auto"/>
                                                                          </w:divBdr>
                                                                          <w:divsChild>
                                                                            <w:div w:id="1389764868">
                                                                              <w:marLeft w:val="0"/>
                                                                              <w:marRight w:val="0"/>
                                                                              <w:marTop w:val="0"/>
                                                                              <w:marBottom w:val="0"/>
                                                                              <w:divBdr>
                                                                                <w:top w:val="none" w:sz="0" w:space="0" w:color="auto"/>
                                                                                <w:left w:val="none" w:sz="0" w:space="0" w:color="auto"/>
                                                                                <w:bottom w:val="none" w:sz="0" w:space="0" w:color="auto"/>
                                                                                <w:right w:val="none" w:sz="0" w:space="0" w:color="auto"/>
                                                                              </w:divBdr>
                                                                              <w:divsChild>
                                                                                <w:div w:id="396826311">
                                                                                  <w:marLeft w:val="0"/>
                                                                                  <w:marRight w:val="0"/>
                                                                                  <w:marTop w:val="0"/>
                                                                                  <w:marBottom w:val="0"/>
                                                                                  <w:divBdr>
                                                                                    <w:top w:val="none" w:sz="0" w:space="0" w:color="auto"/>
                                                                                    <w:left w:val="none" w:sz="0" w:space="0" w:color="auto"/>
                                                                                    <w:bottom w:val="none" w:sz="0" w:space="0" w:color="auto"/>
                                                                                    <w:right w:val="none" w:sz="0" w:space="0" w:color="auto"/>
                                                                                  </w:divBdr>
                                                                                  <w:divsChild>
                                                                                    <w:div w:id="1348942574">
                                                                                      <w:marLeft w:val="0"/>
                                                                                      <w:marRight w:val="0"/>
                                                                                      <w:marTop w:val="0"/>
                                                                                      <w:marBottom w:val="0"/>
                                                                                      <w:divBdr>
                                                                                        <w:top w:val="none" w:sz="0" w:space="0" w:color="auto"/>
                                                                                        <w:left w:val="none" w:sz="0" w:space="0" w:color="auto"/>
                                                                                        <w:bottom w:val="none" w:sz="0" w:space="0" w:color="auto"/>
                                                                                        <w:right w:val="none" w:sz="0" w:space="0" w:color="auto"/>
                                                                                      </w:divBdr>
                                                                                    </w:div>
                                                                                    <w:div w:id="1713922903">
                                                                                      <w:marLeft w:val="0"/>
                                                                                      <w:marRight w:val="0"/>
                                                                                      <w:marTop w:val="0"/>
                                                                                      <w:marBottom w:val="0"/>
                                                                                      <w:divBdr>
                                                                                        <w:top w:val="none" w:sz="0" w:space="0" w:color="auto"/>
                                                                                        <w:left w:val="none" w:sz="0" w:space="0" w:color="auto"/>
                                                                                        <w:bottom w:val="none" w:sz="0" w:space="0" w:color="auto"/>
                                                                                        <w:right w:val="none" w:sz="0" w:space="0" w:color="auto"/>
                                                                                      </w:divBdr>
                                                                                    </w:div>
                                                                                    <w:div w:id="411125925">
                                                                                      <w:marLeft w:val="0"/>
                                                                                      <w:marRight w:val="0"/>
                                                                                      <w:marTop w:val="0"/>
                                                                                      <w:marBottom w:val="0"/>
                                                                                      <w:divBdr>
                                                                                        <w:top w:val="none" w:sz="0" w:space="0" w:color="auto"/>
                                                                                        <w:left w:val="none" w:sz="0" w:space="0" w:color="auto"/>
                                                                                        <w:bottom w:val="none" w:sz="0" w:space="0" w:color="auto"/>
                                                                                        <w:right w:val="none" w:sz="0" w:space="0" w:color="auto"/>
                                                                                      </w:divBdr>
                                                                                    </w:div>
                                                                                    <w:div w:id="283197115">
                                                                                      <w:marLeft w:val="720"/>
                                                                                      <w:marRight w:val="0"/>
                                                                                      <w:marTop w:val="0"/>
                                                                                      <w:marBottom w:val="0"/>
                                                                                      <w:divBdr>
                                                                                        <w:top w:val="none" w:sz="0" w:space="0" w:color="auto"/>
                                                                                        <w:left w:val="none" w:sz="0" w:space="0" w:color="auto"/>
                                                                                        <w:bottom w:val="none" w:sz="0" w:space="0" w:color="auto"/>
                                                                                        <w:right w:val="none" w:sz="0" w:space="0" w:color="auto"/>
                                                                                      </w:divBdr>
                                                                                    </w:div>
                                                                                    <w:div w:id="373231994">
                                                                                      <w:marLeft w:val="0"/>
                                                                                      <w:marRight w:val="0"/>
                                                                                      <w:marTop w:val="0"/>
                                                                                      <w:marBottom w:val="0"/>
                                                                                      <w:divBdr>
                                                                                        <w:top w:val="none" w:sz="0" w:space="0" w:color="auto"/>
                                                                                        <w:left w:val="none" w:sz="0" w:space="0" w:color="auto"/>
                                                                                        <w:bottom w:val="none" w:sz="0" w:space="0" w:color="auto"/>
                                                                                        <w:right w:val="none" w:sz="0" w:space="0" w:color="auto"/>
                                                                                      </w:divBdr>
                                                                                    </w:div>
                                                                                    <w:div w:id="1883862402">
                                                                                      <w:marLeft w:val="720"/>
                                                                                      <w:marRight w:val="0"/>
                                                                                      <w:marTop w:val="0"/>
                                                                                      <w:marBottom w:val="0"/>
                                                                                      <w:divBdr>
                                                                                        <w:top w:val="none" w:sz="0" w:space="0" w:color="auto"/>
                                                                                        <w:left w:val="none" w:sz="0" w:space="0" w:color="auto"/>
                                                                                        <w:bottom w:val="none" w:sz="0" w:space="0" w:color="auto"/>
                                                                                        <w:right w:val="none" w:sz="0" w:space="0" w:color="auto"/>
                                                                                      </w:divBdr>
                                                                                    </w:div>
                                                                                    <w:div w:id="443116318">
                                                                                      <w:marLeft w:val="720"/>
                                                                                      <w:marRight w:val="0"/>
                                                                                      <w:marTop w:val="0"/>
                                                                                      <w:marBottom w:val="0"/>
                                                                                      <w:divBdr>
                                                                                        <w:top w:val="none" w:sz="0" w:space="0" w:color="auto"/>
                                                                                        <w:left w:val="none" w:sz="0" w:space="0" w:color="auto"/>
                                                                                        <w:bottom w:val="none" w:sz="0" w:space="0" w:color="auto"/>
                                                                                        <w:right w:val="none" w:sz="0" w:space="0" w:color="auto"/>
                                                                                      </w:divBdr>
                                                                                    </w:div>
                                                                                    <w:div w:id="99687477">
                                                                                      <w:marLeft w:val="720"/>
                                                                                      <w:marRight w:val="0"/>
                                                                                      <w:marTop w:val="0"/>
                                                                                      <w:marBottom w:val="0"/>
                                                                                      <w:divBdr>
                                                                                        <w:top w:val="none" w:sz="0" w:space="0" w:color="auto"/>
                                                                                        <w:left w:val="none" w:sz="0" w:space="0" w:color="auto"/>
                                                                                        <w:bottom w:val="none" w:sz="0" w:space="0" w:color="auto"/>
                                                                                        <w:right w:val="none" w:sz="0" w:space="0" w:color="auto"/>
                                                                                      </w:divBdr>
                                                                                    </w:div>
                                                                                    <w:div w:id="777945065">
                                                                                      <w:marLeft w:val="720"/>
                                                                                      <w:marRight w:val="0"/>
                                                                                      <w:marTop w:val="0"/>
                                                                                      <w:marBottom w:val="0"/>
                                                                                      <w:divBdr>
                                                                                        <w:top w:val="none" w:sz="0" w:space="0" w:color="auto"/>
                                                                                        <w:left w:val="none" w:sz="0" w:space="0" w:color="auto"/>
                                                                                        <w:bottom w:val="none" w:sz="0" w:space="0" w:color="auto"/>
                                                                                        <w:right w:val="none" w:sz="0" w:space="0" w:color="auto"/>
                                                                                      </w:divBdr>
                                                                                    </w:div>
                                                                                    <w:div w:id="1041905299">
                                                                                      <w:marLeft w:val="720"/>
                                                                                      <w:marRight w:val="0"/>
                                                                                      <w:marTop w:val="0"/>
                                                                                      <w:marBottom w:val="0"/>
                                                                                      <w:divBdr>
                                                                                        <w:top w:val="none" w:sz="0" w:space="0" w:color="auto"/>
                                                                                        <w:left w:val="none" w:sz="0" w:space="0" w:color="auto"/>
                                                                                        <w:bottom w:val="none" w:sz="0" w:space="0" w:color="auto"/>
                                                                                        <w:right w:val="none" w:sz="0" w:space="0" w:color="auto"/>
                                                                                      </w:divBdr>
                                                                                    </w:div>
                                                                                    <w:div w:id="9979274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912117">
      <w:bodyDiv w:val="1"/>
      <w:marLeft w:val="0"/>
      <w:marRight w:val="0"/>
      <w:marTop w:val="0"/>
      <w:marBottom w:val="0"/>
      <w:divBdr>
        <w:top w:val="none" w:sz="0" w:space="0" w:color="auto"/>
        <w:left w:val="none" w:sz="0" w:space="0" w:color="auto"/>
        <w:bottom w:val="none" w:sz="0" w:space="0" w:color="auto"/>
        <w:right w:val="none" w:sz="0" w:space="0" w:color="auto"/>
      </w:divBdr>
    </w:div>
    <w:div w:id="1761221291">
      <w:bodyDiv w:val="1"/>
      <w:marLeft w:val="0"/>
      <w:marRight w:val="0"/>
      <w:marTop w:val="0"/>
      <w:marBottom w:val="0"/>
      <w:divBdr>
        <w:top w:val="none" w:sz="0" w:space="0" w:color="auto"/>
        <w:left w:val="none" w:sz="0" w:space="0" w:color="auto"/>
        <w:bottom w:val="none" w:sz="0" w:space="0" w:color="auto"/>
        <w:right w:val="none" w:sz="0" w:space="0" w:color="auto"/>
      </w:divBdr>
    </w:div>
    <w:div w:id="2069913007">
      <w:bodyDiv w:val="1"/>
      <w:marLeft w:val="0"/>
      <w:marRight w:val="0"/>
      <w:marTop w:val="0"/>
      <w:marBottom w:val="0"/>
      <w:divBdr>
        <w:top w:val="none" w:sz="0" w:space="0" w:color="auto"/>
        <w:left w:val="none" w:sz="0" w:space="0" w:color="auto"/>
        <w:bottom w:val="none" w:sz="0" w:space="0" w:color="auto"/>
        <w:right w:val="none" w:sz="0" w:space="0" w:color="auto"/>
      </w:divBdr>
      <w:divsChild>
        <w:div w:id="551498338">
          <w:marLeft w:val="0"/>
          <w:marRight w:val="0"/>
          <w:marTop w:val="0"/>
          <w:marBottom w:val="0"/>
          <w:divBdr>
            <w:top w:val="none" w:sz="0" w:space="0" w:color="auto"/>
            <w:left w:val="none" w:sz="0" w:space="0" w:color="auto"/>
            <w:bottom w:val="none" w:sz="0" w:space="0" w:color="auto"/>
            <w:right w:val="none" w:sz="0" w:space="0" w:color="auto"/>
          </w:divBdr>
          <w:divsChild>
            <w:div w:id="1271352253">
              <w:marLeft w:val="0"/>
              <w:marRight w:val="0"/>
              <w:marTop w:val="0"/>
              <w:marBottom w:val="0"/>
              <w:divBdr>
                <w:top w:val="none" w:sz="0" w:space="0" w:color="auto"/>
                <w:left w:val="none" w:sz="0" w:space="0" w:color="auto"/>
                <w:bottom w:val="none" w:sz="0" w:space="0" w:color="auto"/>
                <w:right w:val="none" w:sz="0" w:space="0" w:color="auto"/>
              </w:divBdr>
              <w:divsChild>
                <w:div w:id="206990946">
                  <w:marLeft w:val="0"/>
                  <w:marRight w:val="0"/>
                  <w:marTop w:val="0"/>
                  <w:marBottom w:val="0"/>
                  <w:divBdr>
                    <w:top w:val="none" w:sz="0" w:space="0" w:color="auto"/>
                    <w:left w:val="none" w:sz="0" w:space="0" w:color="auto"/>
                    <w:bottom w:val="none" w:sz="0" w:space="0" w:color="auto"/>
                    <w:right w:val="none" w:sz="0" w:space="0" w:color="auto"/>
                  </w:divBdr>
                  <w:divsChild>
                    <w:div w:id="2103868024">
                      <w:marLeft w:val="0"/>
                      <w:marRight w:val="0"/>
                      <w:marTop w:val="0"/>
                      <w:marBottom w:val="0"/>
                      <w:divBdr>
                        <w:top w:val="none" w:sz="0" w:space="0" w:color="auto"/>
                        <w:left w:val="none" w:sz="0" w:space="0" w:color="auto"/>
                        <w:bottom w:val="none" w:sz="0" w:space="0" w:color="auto"/>
                        <w:right w:val="none" w:sz="0" w:space="0" w:color="auto"/>
                      </w:divBdr>
                      <w:divsChild>
                        <w:div w:id="220294138">
                          <w:marLeft w:val="0"/>
                          <w:marRight w:val="0"/>
                          <w:marTop w:val="0"/>
                          <w:marBottom w:val="0"/>
                          <w:divBdr>
                            <w:top w:val="none" w:sz="0" w:space="0" w:color="auto"/>
                            <w:left w:val="none" w:sz="0" w:space="0" w:color="auto"/>
                            <w:bottom w:val="none" w:sz="0" w:space="0" w:color="auto"/>
                            <w:right w:val="none" w:sz="0" w:space="0" w:color="auto"/>
                          </w:divBdr>
                          <w:divsChild>
                            <w:div w:id="566842257">
                              <w:marLeft w:val="0"/>
                              <w:marRight w:val="0"/>
                              <w:marTop w:val="0"/>
                              <w:marBottom w:val="0"/>
                              <w:divBdr>
                                <w:top w:val="none" w:sz="0" w:space="0" w:color="auto"/>
                                <w:left w:val="none" w:sz="0" w:space="0" w:color="auto"/>
                                <w:bottom w:val="none" w:sz="0" w:space="0" w:color="auto"/>
                                <w:right w:val="none" w:sz="0" w:space="0" w:color="auto"/>
                              </w:divBdr>
                              <w:divsChild>
                                <w:div w:id="615138777">
                                  <w:marLeft w:val="0"/>
                                  <w:marRight w:val="0"/>
                                  <w:marTop w:val="0"/>
                                  <w:marBottom w:val="0"/>
                                  <w:divBdr>
                                    <w:top w:val="none" w:sz="0" w:space="0" w:color="auto"/>
                                    <w:left w:val="none" w:sz="0" w:space="0" w:color="auto"/>
                                    <w:bottom w:val="none" w:sz="0" w:space="0" w:color="auto"/>
                                    <w:right w:val="none" w:sz="0" w:space="0" w:color="auto"/>
                                  </w:divBdr>
                                  <w:divsChild>
                                    <w:div w:id="583145441">
                                      <w:marLeft w:val="0"/>
                                      <w:marRight w:val="0"/>
                                      <w:marTop w:val="0"/>
                                      <w:marBottom w:val="0"/>
                                      <w:divBdr>
                                        <w:top w:val="none" w:sz="0" w:space="0" w:color="auto"/>
                                        <w:left w:val="none" w:sz="0" w:space="0" w:color="auto"/>
                                        <w:bottom w:val="none" w:sz="0" w:space="0" w:color="auto"/>
                                        <w:right w:val="none" w:sz="0" w:space="0" w:color="auto"/>
                                      </w:divBdr>
                                      <w:divsChild>
                                        <w:div w:id="567812166">
                                          <w:marLeft w:val="0"/>
                                          <w:marRight w:val="0"/>
                                          <w:marTop w:val="0"/>
                                          <w:marBottom w:val="0"/>
                                          <w:divBdr>
                                            <w:top w:val="none" w:sz="0" w:space="0" w:color="auto"/>
                                            <w:left w:val="none" w:sz="0" w:space="0" w:color="auto"/>
                                            <w:bottom w:val="none" w:sz="0" w:space="0" w:color="auto"/>
                                            <w:right w:val="none" w:sz="0" w:space="0" w:color="auto"/>
                                          </w:divBdr>
                                          <w:divsChild>
                                            <w:div w:id="1160998664">
                                              <w:marLeft w:val="0"/>
                                              <w:marRight w:val="0"/>
                                              <w:marTop w:val="0"/>
                                              <w:marBottom w:val="0"/>
                                              <w:divBdr>
                                                <w:top w:val="none" w:sz="0" w:space="0" w:color="auto"/>
                                                <w:left w:val="none" w:sz="0" w:space="0" w:color="auto"/>
                                                <w:bottom w:val="none" w:sz="0" w:space="0" w:color="auto"/>
                                                <w:right w:val="none" w:sz="0" w:space="0" w:color="auto"/>
                                              </w:divBdr>
                                              <w:divsChild>
                                                <w:div w:id="1963530734">
                                                  <w:marLeft w:val="0"/>
                                                  <w:marRight w:val="0"/>
                                                  <w:marTop w:val="0"/>
                                                  <w:marBottom w:val="0"/>
                                                  <w:divBdr>
                                                    <w:top w:val="none" w:sz="0" w:space="0" w:color="auto"/>
                                                    <w:left w:val="none" w:sz="0" w:space="0" w:color="auto"/>
                                                    <w:bottom w:val="none" w:sz="0" w:space="0" w:color="auto"/>
                                                    <w:right w:val="none" w:sz="0" w:space="0" w:color="auto"/>
                                                  </w:divBdr>
                                                  <w:divsChild>
                                                    <w:div w:id="688028283">
                                                      <w:marLeft w:val="0"/>
                                                      <w:marRight w:val="0"/>
                                                      <w:marTop w:val="0"/>
                                                      <w:marBottom w:val="0"/>
                                                      <w:divBdr>
                                                        <w:top w:val="none" w:sz="0" w:space="0" w:color="auto"/>
                                                        <w:left w:val="none" w:sz="0" w:space="0" w:color="auto"/>
                                                        <w:bottom w:val="none" w:sz="0" w:space="0" w:color="auto"/>
                                                        <w:right w:val="none" w:sz="0" w:space="0" w:color="auto"/>
                                                      </w:divBdr>
                                                      <w:divsChild>
                                                        <w:div w:id="845093457">
                                                          <w:marLeft w:val="0"/>
                                                          <w:marRight w:val="0"/>
                                                          <w:marTop w:val="0"/>
                                                          <w:marBottom w:val="0"/>
                                                          <w:divBdr>
                                                            <w:top w:val="none" w:sz="0" w:space="0" w:color="auto"/>
                                                            <w:left w:val="none" w:sz="0" w:space="0" w:color="auto"/>
                                                            <w:bottom w:val="none" w:sz="0" w:space="0" w:color="auto"/>
                                                            <w:right w:val="none" w:sz="0" w:space="0" w:color="auto"/>
                                                          </w:divBdr>
                                                          <w:divsChild>
                                                            <w:div w:id="1298489115">
                                                              <w:marLeft w:val="0"/>
                                                              <w:marRight w:val="150"/>
                                                              <w:marTop w:val="0"/>
                                                              <w:marBottom w:val="150"/>
                                                              <w:divBdr>
                                                                <w:top w:val="none" w:sz="0" w:space="0" w:color="auto"/>
                                                                <w:left w:val="none" w:sz="0" w:space="0" w:color="auto"/>
                                                                <w:bottom w:val="none" w:sz="0" w:space="0" w:color="auto"/>
                                                                <w:right w:val="none" w:sz="0" w:space="0" w:color="auto"/>
                                                              </w:divBdr>
                                                              <w:divsChild>
                                                                <w:div w:id="1260722203">
                                                                  <w:marLeft w:val="0"/>
                                                                  <w:marRight w:val="0"/>
                                                                  <w:marTop w:val="0"/>
                                                                  <w:marBottom w:val="0"/>
                                                                  <w:divBdr>
                                                                    <w:top w:val="none" w:sz="0" w:space="0" w:color="auto"/>
                                                                    <w:left w:val="none" w:sz="0" w:space="0" w:color="auto"/>
                                                                    <w:bottom w:val="none" w:sz="0" w:space="0" w:color="auto"/>
                                                                    <w:right w:val="none" w:sz="0" w:space="0" w:color="auto"/>
                                                                  </w:divBdr>
                                                                  <w:divsChild>
                                                                    <w:div w:id="304169280">
                                                                      <w:marLeft w:val="0"/>
                                                                      <w:marRight w:val="0"/>
                                                                      <w:marTop w:val="0"/>
                                                                      <w:marBottom w:val="0"/>
                                                                      <w:divBdr>
                                                                        <w:top w:val="none" w:sz="0" w:space="0" w:color="auto"/>
                                                                        <w:left w:val="none" w:sz="0" w:space="0" w:color="auto"/>
                                                                        <w:bottom w:val="none" w:sz="0" w:space="0" w:color="auto"/>
                                                                        <w:right w:val="none" w:sz="0" w:space="0" w:color="auto"/>
                                                                      </w:divBdr>
                                                                      <w:divsChild>
                                                                        <w:div w:id="1598296379">
                                                                          <w:marLeft w:val="0"/>
                                                                          <w:marRight w:val="0"/>
                                                                          <w:marTop w:val="0"/>
                                                                          <w:marBottom w:val="0"/>
                                                                          <w:divBdr>
                                                                            <w:top w:val="none" w:sz="0" w:space="0" w:color="auto"/>
                                                                            <w:left w:val="none" w:sz="0" w:space="0" w:color="auto"/>
                                                                            <w:bottom w:val="none" w:sz="0" w:space="0" w:color="auto"/>
                                                                            <w:right w:val="none" w:sz="0" w:space="0" w:color="auto"/>
                                                                          </w:divBdr>
                                                                          <w:divsChild>
                                                                            <w:div w:id="1730298056">
                                                                              <w:marLeft w:val="0"/>
                                                                              <w:marRight w:val="0"/>
                                                                              <w:marTop w:val="0"/>
                                                                              <w:marBottom w:val="0"/>
                                                                              <w:divBdr>
                                                                                <w:top w:val="none" w:sz="0" w:space="0" w:color="auto"/>
                                                                                <w:left w:val="none" w:sz="0" w:space="0" w:color="auto"/>
                                                                                <w:bottom w:val="none" w:sz="0" w:space="0" w:color="auto"/>
                                                                                <w:right w:val="none" w:sz="0" w:space="0" w:color="auto"/>
                                                                              </w:divBdr>
                                                                              <w:divsChild>
                                                                                <w:div w:id="1230001584">
                                                                                  <w:marLeft w:val="0"/>
                                                                                  <w:marRight w:val="0"/>
                                                                                  <w:marTop w:val="0"/>
                                                                                  <w:marBottom w:val="0"/>
                                                                                  <w:divBdr>
                                                                                    <w:top w:val="none" w:sz="0" w:space="0" w:color="auto"/>
                                                                                    <w:left w:val="none" w:sz="0" w:space="0" w:color="auto"/>
                                                                                    <w:bottom w:val="none" w:sz="0" w:space="0" w:color="auto"/>
                                                                                    <w:right w:val="none" w:sz="0" w:space="0" w:color="auto"/>
                                                                                  </w:divBdr>
                                                                                  <w:divsChild>
                                                                                    <w:div w:id="1941987113">
                                                                                      <w:marLeft w:val="0"/>
                                                                                      <w:marRight w:val="0"/>
                                                                                      <w:marTop w:val="0"/>
                                                                                      <w:marBottom w:val="0"/>
                                                                                      <w:divBdr>
                                                                                        <w:top w:val="none" w:sz="0" w:space="0" w:color="auto"/>
                                                                                        <w:left w:val="none" w:sz="0" w:space="0" w:color="auto"/>
                                                                                        <w:bottom w:val="none" w:sz="0" w:space="0" w:color="auto"/>
                                                                                        <w:right w:val="none" w:sz="0" w:space="0" w:color="auto"/>
                                                                                      </w:divBdr>
                                                                                    </w:div>
                                                                                    <w:div w:id="1169783458">
                                                                                      <w:marLeft w:val="0"/>
                                                                                      <w:marRight w:val="0"/>
                                                                                      <w:marTop w:val="0"/>
                                                                                      <w:marBottom w:val="0"/>
                                                                                      <w:divBdr>
                                                                                        <w:top w:val="none" w:sz="0" w:space="0" w:color="auto"/>
                                                                                        <w:left w:val="none" w:sz="0" w:space="0" w:color="auto"/>
                                                                                        <w:bottom w:val="none" w:sz="0" w:space="0" w:color="auto"/>
                                                                                        <w:right w:val="none" w:sz="0" w:space="0" w:color="auto"/>
                                                                                      </w:divBdr>
                                                                                    </w:div>
                                                                                    <w:div w:id="1172256026">
                                                                                      <w:marLeft w:val="720"/>
                                                                                      <w:marRight w:val="0"/>
                                                                                      <w:marTop w:val="0"/>
                                                                                      <w:marBottom w:val="0"/>
                                                                                      <w:divBdr>
                                                                                        <w:top w:val="none" w:sz="0" w:space="0" w:color="auto"/>
                                                                                        <w:left w:val="none" w:sz="0" w:space="0" w:color="auto"/>
                                                                                        <w:bottom w:val="none" w:sz="0" w:space="0" w:color="auto"/>
                                                                                        <w:right w:val="none" w:sz="0" w:space="0" w:color="auto"/>
                                                                                      </w:divBdr>
                                                                                    </w:div>
                                                                                    <w:div w:id="734087708">
                                                                                      <w:marLeft w:val="720"/>
                                                                                      <w:marRight w:val="0"/>
                                                                                      <w:marTop w:val="0"/>
                                                                                      <w:marBottom w:val="0"/>
                                                                                      <w:divBdr>
                                                                                        <w:top w:val="none" w:sz="0" w:space="0" w:color="auto"/>
                                                                                        <w:left w:val="none" w:sz="0" w:space="0" w:color="auto"/>
                                                                                        <w:bottom w:val="none" w:sz="0" w:space="0" w:color="auto"/>
                                                                                        <w:right w:val="none" w:sz="0" w:space="0" w:color="auto"/>
                                                                                      </w:divBdr>
                                                                                    </w:div>
                                                                                    <w:div w:id="638220463">
                                                                                      <w:marLeft w:val="720"/>
                                                                                      <w:marRight w:val="0"/>
                                                                                      <w:marTop w:val="0"/>
                                                                                      <w:marBottom w:val="0"/>
                                                                                      <w:divBdr>
                                                                                        <w:top w:val="none" w:sz="0" w:space="0" w:color="auto"/>
                                                                                        <w:left w:val="none" w:sz="0" w:space="0" w:color="auto"/>
                                                                                        <w:bottom w:val="none" w:sz="0" w:space="0" w:color="auto"/>
                                                                                        <w:right w:val="none" w:sz="0" w:space="0" w:color="auto"/>
                                                                                      </w:divBdr>
                                                                                    </w:div>
                                                                                    <w:div w:id="2036686177">
                                                                                      <w:marLeft w:val="720"/>
                                                                                      <w:marRight w:val="0"/>
                                                                                      <w:marTop w:val="0"/>
                                                                                      <w:marBottom w:val="0"/>
                                                                                      <w:divBdr>
                                                                                        <w:top w:val="none" w:sz="0" w:space="0" w:color="auto"/>
                                                                                        <w:left w:val="none" w:sz="0" w:space="0" w:color="auto"/>
                                                                                        <w:bottom w:val="none" w:sz="0" w:space="0" w:color="auto"/>
                                                                                        <w:right w:val="none" w:sz="0" w:space="0" w:color="auto"/>
                                                                                      </w:divBdr>
                                                                                    </w:div>
                                                                                    <w:div w:id="16989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7420BAA8</Template>
  <TotalTime>1</TotalTime>
  <Pages>19</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31716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Jenke, Mary</dc:creator>
  <cp:lastModifiedBy>Mallen, Enrique</cp:lastModifiedBy>
  <cp:revision>4</cp:revision>
  <dcterms:created xsi:type="dcterms:W3CDTF">2014-05-16T19:15:00Z</dcterms:created>
  <dcterms:modified xsi:type="dcterms:W3CDTF">2014-05-19T12:08:00Z</dcterms:modified>
</cp:coreProperties>
</file>